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0995" w14:textId="17B0CE8E" w:rsidR="00CE372D" w:rsidRDefault="00CE372D" w:rsidP="00062333">
      <w:pPr>
        <w:spacing w:before="283" w:after="0" w:line="440" w:lineRule="atLeast"/>
        <w:rPr>
          <w:rFonts w:ascii="Verdana" w:eastAsia="Times New Roman" w:hAnsi="Verdana" w:cs="Verdana"/>
          <w:b/>
          <w:kern w:val="0"/>
          <w:sz w:val="24"/>
          <w:szCs w:val="20"/>
          <w:lang w:val="en-GB"/>
          <w14:ligatures w14:val="none"/>
        </w:rPr>
      </w:pPr>
    </w:p>
    <w:p w14:paraId="60B66C12" w14:textId="74F0DB8C" w:rsidR="00062333" w:rsidRPr="00062333" w:rsidRDefault="00CE372D" w:rsidP="00062333">
      <w:pPr>
        <w:spacing w:before="283" w:after="0" w:line="440" w:lineRule="atLeast"/>
        <w:rPr>
          <w:rFonts w:ascii="Arial Black" w:eastAsia="Times New Roman" w:hAnsi="Arial Black" w:cs="Times New Roman"/>
          <w:b/>
          <w:snapToGrid w:val="0"/>
          <w:color w:val="000000"/>
          <w:kern w:val="0"/>
          <w:sz w:val="36"/>
          <w:szCs w:val="36"/>
          <w:lang w:val="en-GB"/>
          <w14:ligatures w14:val="none"/>
        </w:rPr>
      </w:pPr>
      <w:r w:rsidRPr="00062333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6C550ACF" wp14:editId="0184DC9D">
            <wp:simplePos x="0" y="0"/>
            <wp:positionH relativeFrom="margin">
              <wp:posOffset>4618355</wp:posOffset>
            </wp:positionH>
            <wp:positionV relativeFrom="margin">
              <wp:posOffset>541020</wp:posOffset>
            </wp:positionV>
            <wp:extent cx="1219200" cy="1410970"/>
            <wp:effectExtent l="0" t="0" r="0" b="0"/>
            <wp:wrapSquare wrapText="bothSides"/>
            <wp:docPr id="114" name="Picture 114" descr="DSC_0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DSC_04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2333" w:rsidRPr="00062333">
        <w:rPr>
          <w:rFonts w:ascii="Verdana" w:eastAsia="Times New Roman" w:hAnsi="Verdana" w:cs="Verdana"/>
          <w:b/>
          <w:kern w:val="0"/>
          <w:sz w:val="24"/>
          <w:szCs w:val="20"/>
          <w:lang w:val="en-GB"/>
          <w14:ligatures w14:val="none"/>
        </w:rPr>
        <w:t xml:space="preserve"> RESUME</w:t>
      </w:r>
    </w:p>
    <w:p w14:paraId="515CD976" w14:textId="77777777" w:rsidR="00062333" w:rsidRPr="00062333" w:rsidRDefault="00062333" w:rsidP="00062333">
      <w:pPr>
        <w:spacing w:after="0" w:line="192" w:lineRule="atLeast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</w:p>
    <w:p w14:paraId="720F656C" w14:textId="77777777" w:rsidR="00062333" w:rsidRPr="00062333" w:rsidRDefault="00062333" w:rsidP="00062333">
      <w:pPr>
        <w:spacing w:after="0" w:line="192" w:lineRule="atLeast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</w:p>
    <w:p w14:paraId="53B2CD1B" w14:textId="77777777" w:rsidR="00062333" w:rsidRPr="00062333" w:rsidRDefault="00062333" w:rsidP="00062333">
      <w:pPr>
        <w:spacing w:after="0" w:line="192" w:lineRule="atLeast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0D735BCE" w14:textId="77777777" w:rsidR="00062333" w:rsidRPr="00062333" w:rsidRDefault="00062333" w:rsidP="00062333">
      <w:pPr>
        <w:spacing w:after="0" w:line="192" w:lineRule="atLeast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1D959CE5" w14:textId="35E4691D" w:rsidR="00062333" w:rsidRPr="00062333" w:rsidRDefault="00062333" w:rsidP="00062333">
      <w:pPr>
        <w:spacing w:after="0" w:line="192" w:lineRule="atLeast"/>
        <w:rPr>
          <w:rFonts w:ascii="Bahnschrift Light" w:eastAsia="Times New Roman" w:hAnsi="Bahnschrift Light" w:cs="Calibri Light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Calibri Light"/>
          <w:b/>
          <w:color w:val="7030A0"/>
          <w:kern w:val="0"/>
          <w:lang w:val="en-GB"/>
          <w14:ligatures w14:val="none"/>
        </w:rPr>
        <w:t xml:space="preserve">Subroto </w:t>
      </w:r>
      <w:r w:rsidR="00C50436">
        <w:rPr>
          <w:rFonts w:ascii="Bahnschrift Light" w:eastAsia="Times New Roman" w:hAnsi="Bahnschrift Light" w:cs="Calibri Light"/>
          <w:b/>
          <w:color w:val="7030A0"/>
          <w:kern w:val="0"/>
          <w:lang w:val="en-GB"/>
          <w14:ligatures w14:val="none"/>
        </w:rPr>
        <w:t>Roy</w:t>
      </w:r>
    </w:p>
    <w:p w14:paraId="0FB0B35E" w14:textId="66B76B8C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Monotype Corsiva"/>
          <w:b/>
          <w:kern w:val="0"/>
          <w14:ligatures w14:val="none"/>
        </w:rPr>
      </w:pPr>
      <w:r w:rsidRPr="00062333">
        <w:rPr>
          <w:rFonts w:ascii="Bahnschrift Light" w:eastAsia="Times New Roman" w:hAnsi="Bahnschrift Light" w:cs="Verdana"/>
          <w:b/>
          <w:kern w:val="0"/>
          <w:lang w:val="en-GB"/>
          <w14:ligatures w14:val="none"/>
        </w:rPr>
        <w:t>Mobile:    9</w:t>
      </w:r>
      <w:r w:rsidR="000275D9">
        <w:rPr>
          <w:rFonts w:ascii="Bahnschrift Light" w:eastAsia="Times New Roman" w:hAnsi="Bahnschrift Light" w:cs="Verdana"/>
          <w:b/>
          <w:kern w:val="0"/>
          <w:lang w:val="en-GB"/>
          <w14:ligatures w14:val="none"/>
        </w:rPr>
        <w:t>616624255 / 9111513578</w:t>
      </w:r>
    </w:p>
    <w:p w14:paraId="08DDDD24" w14:textId="391E402F" w:rsidR="00062333" w:rsidRPr="00062333" w:rsidRDefault="00062333" w:rsidP="00062333">
      <w:pPr>
        <w:spacing w:after="0" w:line="240" w:lineRule="auto"/>
        <w:rPr>
          <w:rFonts w:ascii="Verdana" w:eastAsia="Times New Roman" w:hAnsi="Verdana" w:cs="Monotype Corsiva"/>
          <w:b/>
          <w:kern w:val="0"/>
          <w:sz w:val="18"/>
          <w:szCs w:val="18"/>
          <w14:ligatures w14:val="none"/>
        </w:rPr>
      </w:pPr>
      <w:r w:rsidRPr="00062333">
        <w:rPr>
          <w:rFonts w:ascii="Bahnschrift Light" w:eastAsia="Times New Roman" w:hAnsi="Bahnschrift Light" w:cs="Verdana"/>
          <w:b/>
          <w:kern w:val="0"/>
          <w:lang w:val="en-GB"/>
          <w14:ligatures w14:val="none"/>
        </w:rPr>
        <w:t xml:space="preserve">E mail:     </w:t>
      </w:r>
      <w:r w:rsidR="00A3524B">
        <w:rPr>
          <w:rFonts w:ascii="Bahnschrift Light" w:eastAsia="Times New Roman" w:hAnsi="Bahnschrift Light" w:cs="Arial"/>
          <w:b/>
          <w:color w:val="555555"/>
          <w:kern w:val="0"/>
          <w:shd w:val="clear" w:color="auto" w:fill="FFFFFF"/>
          <w:lang w:val="en-GB"/>
          <w14:ligatures w14:val="none"/>
        </w:rPr>
        <w:t>Gautam.061966@gmail.com</w:t>
      </w:r>
      <w:r w:rsidR="00000000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436C1116">
          <v:rect id="_x0000_i1025" style="width:0;height:1.5pt" o:hralign="center" o:hrstd="t" o:hr="t" fillcolor="#aca899" stroked="f"/>
        </w:pict>
      </w:r>
    </w:p>
    <w:p w14:paraId="6311325E" w14:textId="3CC2CB10" w:rsidR="009F55A1" w:rsidRDefault="00062333" w:rsidP="00062333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>Seeking Senior Management level (</w:t>
      </w:r>
      <w:r w:rsidR="00332BF7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 xml:space="preserve">CEO /GROUP CEO/VP) assignment in a Automotive Company.  Passenger Cars in business development, Sales &amp; Service </w:t>
      </w:r>
    </w:p>
    <w:p w14:paraId="42796633" w14:textId="5253A6DA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>Operations, channel development, Profit centre head, in a large organisation</w:t>
      </w:r>
      <w:r w:rsidR="00E46C7A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>/ automobile group, preferably in the Automobile/Automobile Allied Industry in India</w:t>
      </w:r>
      <w:r w:rsidRPr="00062333"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  <w:t>.</w:t>
      </w:r>
    </w:p>
    <w:p w14:paraId="46528E3D" w14:textId="77777777" w:rsidR="00062333" w:rsidRPr="00062333" w:rsidRDefault="00000000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23D859F4">
          <v:rect id="_x0000_i1026" style="width:0;height:1.5pt" o:hralign="center" o:hrstd="t" o:hr="t" fillcolor="#aca899" stroked="f"/>
        </w:pict>
      </w:r>
    </w:p>
    <w:p w14:paraId="6827A096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53487FF2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Bahnschrift Light" w:eastAsia="Times New Roman" w:hAnsi="Bahnschrift Light" w:cs="Verdana"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  <w:t>Professional Profile</w:t>
      </w:r>
    </w:p>
    <w:p w14:paraId="1F613E82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70A7C1AA" w14:textId="04C29163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Automobile Industry professional with </w:t>
      </w:r>
      <w:r w:rsidRPr="00062333">
        <w:rPr>
          <w:rFonts w:ascii="Verdana" w:eastAsia="Times New Roman" w:hAnsi="Verdana" w:cs="Verdana"/>
          <w:b/>
          <w:i/>
          <w:kern w:val="0"/>
          <w:sz w:val="18"/>
          <w:szCs w:val="18"/>
          <w:lang w:val="en-GB"/>
          <w14:ligatures w14:val="none"/>
        </w:rPr>
        <w:t>32 years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of experience in Passenger cars in Sales, Service, Used Car &amp;Business development. Associated with dealership of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reputed brands like </w:t>
      </w:r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Mahindra, Hyundai, </w:t>
      </w:r>
      <w:r w:rsidR="00D72B3E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>V</w:t>
      </w:r>
      <w:r w:rsidR="00335092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>olks</w:t>
      </w:r>
      <w:r w:rsidR="005F46A5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>w</w:t>
      </w:r>
      <w:r w:rsidR="00335092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agen, </w:t>
      </w:r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Tata, </w:t>
      </w:r>
      <w:r w:rsidR="00335092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Nissan, </w:t>
      </w:r>
      <w:r w:rsidR="00335092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Fiat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and others.</w:t>
      </w:r>
    </w:p>
    <w:p w14:paraId="6EBD78B0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75CBE15C" w14:textId="6085A85C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A result oriented professional with extensive experience in Automobile Dealership Sales &amp; Service operations, Dealership development, Sales Management/Profit Centre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Fund Management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Process Management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HR Management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Training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Client servicing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Quality in the Automobile Industry</w:t>
      </w:r>
      <w:r w:rsidRPr="00062333"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  <w:t>.</w:t>
      </w:r>
    </w:p>
    <w:p w14:paraId="29917624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</w:p>
    <w:p w14:paraId="4C6E1653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Expert in setting up new Automobile Dealerships and Network expansion for Greenfield projects.</w:t>
      </w:r>
    </w:p>
    <w:p w14:paraId="365B406D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</w:p>
    <w:p w14:paraId="65C35A01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Excellent planner &amp; strategist with proven abilities in accelerating business growth. Resourceful at maintaining business relationship with clients and customers to ensure highest satisfaction levels. Skilful at monitoring, &amp; motivating the workforce to enhance their efficiencies &amp; assist them to deliver quality services to clients. </w:t>
      </w:r>
    </w:p>
    <w:p w14:paraId="1260D25A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</w:p>
    <w:p w14:paraId="27726F15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Excellent relationship management, analytical &amp; communication skills.</w:t>
      </w:r>
    </w:p>
    <w:p w14:paraId="6C1C4ECB" w14:textId="77777777" w:rsidR="00062333" w:rsidRPr="00062333" w:rsidRDefault="00000000" w:rsidP="00062333">
      <w:pPr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3DFF9AC4">
          <v:rect id="_x0000_i1027" style="width:0;height:1.5pt" o:hralign="center" o:hrstd="t" o:hr="t" fillcolor="#aca899" stroked="f"/>
        </w:pict>
      </w:r>
    </w:p>
    <w:p w14:paraId="1507BD9B" w14:textId="77777777" w:rsidR="00062333" w:rsidRPr="00062333" w:rsidRDefault="00062333" w:rsidP="00062333">
      <w:pPr>
        <w:tabs>
          <w:tab w:val="left" w:pos="8039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6501A086" w14:textId="77777777" w:rsidR="00062333" w:rsidRPr="00062333" w:rsidRDefault="00062333" w:rsidP="00062333">
      <w:pPr>
        <w:tabs>
          <w:tab w:val="left" w:pos="8039"/>
        </w:tabs>
        <w:adjustRightInd w:val="0"/>
        <w:spacing w:after="0" w:line="240" w:lineRule="auto"/>
        <w:jc w:val="both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  <w:t>Academic Credentials:</w:t>
      </w:r>
    </w:p>
    <w:p w14:paraId="0A781DE2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3D1F1B7A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FB2225">
        <w:rPr>
          <w:rFonts w:ascii="Verdana" w:eastAsia="Times New Roman" w:hAnsi="Verdana" w:cs="Verdana"/>
          <w:b/>
          <w:color w:val="7030A0"/>
          <w:kern w:val="0"/>
          <w:sz w:val="18"/>
          <w:szCs w:val="18"/>
          <w:lang w:val="en-GB"/>
          <w14:ligatures w14:val="none"/>
        </w:rPr>
        <w:t>MA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(Ancient History) from Kanpur University</w:t>
      </w:r>
    </w:p>
    <w:p w14:paraId="6D6DEFE2" w14:textId="77777777" w:rsidR="00062333" w:rsidRPr="00062333" w:rsidRDefault="00062333" w:rsidP="00062333">
      <w:pPr>
        <w:tabs>
          <w:tab w:val="left" w:pos="8039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FB2225">
        <w:rPr>
          <w:rFonts w:ascii="Verdana" w:eastAsia="Times New Roman" w:hAnsi="Verdana" w:cs="Verdana"/>
          <w:b/>
          <w:color w:val="7030A0"/>
          <w:kern w:val="0"/>
          <w:sz w:val="18"/>
          <w:szCs w:val="18"/>
          <w:lang w:val="en-GB"/>
          <w14:ligatures w14:val="none"/>
        </w:rPr>
        <w:t>Diploma in Mechanical Engineering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from Sanjay Gandhi Polytechnic, </w:t>
      </w:r>
    </w:p>
    <w:p w14:paraId="2D98A5C4" w14:textId="77777777" w:rsidR="00062333" w:rsidRPr="00062333" w:rsidRDefault="00062333" w:rsidP="00062333">
      <w:pPr>
        <w:tabs>
          <w:tab w:val="left" w:pos="8039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Jagdishpur, Sultanpur in 1991</w:t>
      </w:r>
    </w:p>
    <w:p w14:paraId="541C22FF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FB2225">
        <w:rPr>
          <w:rFonts w:ascii="Verdana" w:eastAsia="Times New Roman" w:hAnsi="Verdana" w:cs="Verdana"/>
          <w:b/>
          <w:color w:val="7030A0"/>
          <w:kern w:val="0"/>
          <w:sz w:val="18"/>
          <w:szCs w:val="18"/>
          <w:lang w:val="en-GB"/>
          <w14:ligatures w14:val="none"/>
        </w:rPr>
        <w:t>Post Graduate Diploma in Business Management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from Agra University, Agra in 1995</w:t>
      </w:r>
    </w:p>
    <w:p w14:paraId="567785D3" w14:textId="511C10F1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Attended various training programmes for Business Development by Hyundai </w:t>
      </w:r>
      <w:r w:rsidR="00332BF7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, 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Tata</w:t>
      </w:r>
      <w:r w:rsidR="00332BF7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&amp; Mahindra.</w:t>
      </w:r>
    </w:p>
    <w:p w14:paraId="4255CCCA" w14:textId="77777777" w:rsidR="00062333" w:rsidRPr="00062333" w:rsidRDefault="00062333" w:rsidP="00062333">
      <w:pPr>
        <w:adjustRightInd w:val="0"/>
        <w:spacing w:after="0" w:line="240" w:lineRule="auto"/>
        <w:jc w:val="center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</w:p>
    <w:p w14:paraId="709E32C1" w14:textId="77777777" w:rsidR="00062333" w:rsidRPr="00062333" w:rsidRDefault="00000000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11E122BA">
          <v:rect id="_x0000_i1028" style="width:0;height:1.5pt" o:hralign="center" o:hrstd="t" o:hr="t" fillcolor="#aca899" stroked="f"/>
        </w:pict>
      </w:r>
    </w:p>
    <w:p w14:paraId="000DF9FF" w14:textId="77777777" w:rsidR="00062333" w:rsidRPr="00062333" w:rsidRDefault="00062333" w:rsidP="00062333">
      <w:pPr>
        <w:adjustRightInd w:val="0"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333C640F" w14:textId="77777777" w:rsidR="00062333" w:rsidRPr="00062333" w:rsidRDefault="00062333" w:rsidP="00062333">
      <w:pPr>
        <w:adjustRightInd w:val="0"/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  <w:t xml:space="preserve">Core Competencies </w:t>
      </w:r>
    </w:p>
    <w:p w14:paraId="2ED764AD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i/>
          <w:kern w:val="0"/>
          <w:sz w:val="18"/>
          <w:szCs w:val="18"/>
          <w:u w:val="single"/>
          <w:lang w:val="en-GB"/>
          <w14:ligatures w14:val="none"/>
        </w:rPr>
      </w:pPr>
    </w:p>
    <w:p w14:paraId="183DFE11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  <w:t xml:space="preserve">Automobile dealership Operations – Business Management </w:t>
      </w:r>
    </w:p>
    <w:p w14:paraId="1D489504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n-GB"/>
          <w14:ligatures w14:val="none"/>
        </w:rPr>
      </w:pPr>
    </w:p>
    <w:p w14:paraId="04896ED5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Planning &amp; implementing business strategy for Automobile Dealership development.</w:t>
      </w:r>
    </w:p>
    <w:p w14:paraId="276D9395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Setting Goal and Targets for entire operations.</w:t>
      </w:r>
    </w:p>
    <w:p w14:paraId="31C3896E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Formulating and implementing sound marketing, advertising &amp; CRM plans for lead generation.</w:t>
      </w:r>
    </w:p>
    <w:p w14:paraId="357C13AF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Budgeting &amp; Cost control.</w:t>
      </w:r>
    </w:p>
    <w:p w14:paraId="740BE86D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Developing and improving business processes and systems.</w:t>
      </w:r>
    </w:p>
    <w:p w14:paraId="07E0A539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Interacting with media for PR management, advertising &amp; brand building.</w:t>
      </w:r>
    </w:p>
    <w:p w14:paraId="502F267E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Conducting internal Training for Business Managers. </w:t>
      </w:r>
    </w:p>
    <w:p w14:paraId="3BE47EC0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Interaction &amp; relationship management with manufacturer’s representatives.</w:t>
      </w:r>
    </w:p>
    <w:p w14:paraId="47DF5076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Tracking Balance score cards to ensure maximum annual points and rewards.</w:t>
      </w:r>
    </w:p>
    <w:p w14:paraId="5D1E87FF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Accountability &amp; reporting to top management for overall business growth and profitability.</w:t>
      </w:r>
    </w:p>
    <w:p w14:paraId="77542643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</w:p>
    <w:p w14:paraId="724CD65E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</w:p>
    <w:p w14:paraId="08C8C212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</w:p>
    <w:p w14:paraId="30072753" w14:textId="77777777" w:rsidR="00903FCD" w:rsidRDefault="00903FCD" w:rsidP="00062333">
      <w:pPr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</w:p>
    <w:p w14:paraId="6FB7A9C5" w14:textId="6CA92541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  <w:t>Fields of Experience</w:t>
      </w:r>
    </w:p>
    <w:p w14:paraId="73F8EC57" w14:textId="77777777" w:rsidR="00062333" w:rsidRPr="00062333" w:rsidRDefault="00000000" w:rsidP="00062333">
      <w:pPr>
        <w:adjustRightInd w:val="0"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04FE0507">
          <v:rect id="_x0000_i1029" style="width:0;height:1.5pt" o:hralign="center" o:hrstd="t" o:hr="t" fillcolor="#aca899" stroked="f"/>
        </w:pict>
      </w:r>
    </w:p>
    <w:p w14:paraId="2F8FB686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  <w:t>Sales&amp; Service Operations</w:t>
      </w:r>
    </w:p>
    <w:p w14:paraId="375A0254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i/>
          <w:color w:val="7030A0"/>
          <w:kern w:val="0"/>
          <w:lang w:val="en-GB"/>
          <w14:ligatures w14:val="none"/>
        </w:rPr>
      </w:pPr>
    </w:p>
    <w:p w14:paraId="13182D94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Setting Sales targets as per dealership and principal company requirements and planning.</w:t>
      </w:r>
    </w:p>
    <w:p w14:paraId="2199512C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Conceptualising &amp; implementing sales&amp; service policies for the organisation.</w:t>
      </w:r>
    </w:p>
    <w:p w14:paraId="11CBC6A0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Deciding and monitoring pricing and discounting structure.</w:t>
      </w:r>
    </w:p>
    <w:p w14:paraId="518FA018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Ordering &amp; maintaining vehicle inventory and managing clearance of ageing stock.</w:t>
      </w:r>
    </w:p>
    <w:p w14:paraId="0DFDACDC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Planning and managing workshop operations and Spare parts &amp; Accessories business.</w:t>
      </w:r>
    </w:p>
    <w:p w14:paraId="57DD3C3A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Monitoring used cars business.</w:t>
      </w:r>
    </w:p>
    <w:p w14:paraId="5D5C61C6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Tying up with banks for Vehicle retail finance&amp; with Insurance companies.</w:t>
      </w:r>
    </w:p>
    <w:p w14:paraId="3C1FC791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Planning and monitoring monthly ATL &amp; BTL sales activities and interaction with media. </w:t>
      </w:r>
    </w:p>
    <w:p w14:paraId="2A37C8F7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Overseeing the complete sales operations and accountable for targets and profitability.</w:t>
      </w:r>
    </w:p>
    <w:p w14:paraId="3925638E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Organizing Customer Meets for feedback and enhancing customer satisfaction.</w:t>
      </w:r>
    </w:p>
    <w:p w14:paraId="6A68FE6C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</w:pPr>
    </w:p>
    <w:p w14:paraId="58F56C25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  <w:t>Team Management &amp; Training</w:t>
      </w:r>
    </w:p>
    <w:p w14:paraId="5A42AB65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i/>
          <w:kern w:val="0"/>
          <w:sz w:val="20"/>
          <w:szCs w:val="20"/>
          <w:lang w:val="en-GB"/>
          <w14:ligatures w14:val="none"/>
        </w:rPr>
      </w:pPr>
    </w:p>
    <w:p w14:paraId="4AB6275E" w14:textId="77777777" w:rsidR="00062333" w:rsidRPr="00062333" w:rsidRDefault="00062333" w:rsidP="0006233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Supervising and monitoring the performance levels of the entire sales team based on JDP &amp; SSI/CSI scores, identifying weak areas and implementing SOP to ensure superior customer service and achievement of sales targets. </w:t>
      </w:r>
    </w:p>
    <w:p w14:paraId="49112DA5" w14:textId="77777777" w:rsidR="00062333" w:rsidRPr="00062333" w:rsidRDefault="00062333" w:rsidP="0006233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Organizing regular daily, monthly &amp; periodic meetings &amp; trainings for entire team for discussing current work issues and devising solutions for enhanced operations.</w:t>
      </w:r>
    </w:p>
    <w:p w14:paraId="3310ED62" w14:textId="77777777" w:rsidR="00062333" w:rsidRPr="00062333" w:rsidRDefault="00062333" w:rsidP="0006233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HR management with employee retention and compensation planning for salary &amp; incentives.</w:t>
      </w:r>
    </w:p>
    <w:p w14:paraId="2B6F854C" w14:textId="77777777" w:rsidR="00062333" w:rsidRPr="00062333" w:rsidRDefault="00062333" w:rsidP="00062333">
      <w:pPr>
        <w:adjustRightInd w:val="0"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70596D07" w14:textId="77777777" w:rsidR="00062333" w:rsidRPr="00062333" w:rsidRDefault="00000000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20138DA6">
          <v:rect id="_x0000_i1030" style="width:0;height:1.5pt" o:hralign="center" o:hrstd="t" o:hr="t" fillcolor="#aca899" stroked="f"/>
        </w:pict>
      </w:r>
    </w:p>
    <w:p w14:paraId="31B89D21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1270D0EF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Bahnschrift Light" w:eastAsia="Times New Roman" w:hAnsi="Bahnschrift Light" w:cs="Verdana"/>
          <w:b/>
          <w:color w:val="7030A0"/>
          <w:kern w:val="0"/>
          <w:sz w:val="24"/>
          <w:szCs w:val="24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sz w:val="24"/>
          <w:szCs w:val="24"/>
          <w:lang w:val="en-GB"/>
          <w14:ligatures w14:val="none"/>
        </w:rPr>
        <w:t>Career Highlights</w:t>
      </w:r>
    </w:p>
    <w:p w14:paraId="0D0C216A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</w:p>
    <w:p w14:paraId="256AA904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iCs/>
          <w:color w:val="7030A0"/>
          <w:kern w:val="0"/>
          <w:lang w:val="en-GB"/>
          <w14:ligatures w14:val="none"/>
        </w:rPr>
        <w:t>CEO ( Sales &amp; Service )</w:t>
      </w:r>
      <w:r w:rsidRPr="00062333"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  <w:t xml:space="preserve">  SOMYA GROUP, Bhopal.</w:t>
      </w:r>
    </w:p>
    <w:p w14:paraId="07E2B933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  <w:t xml:space="preserve">SOMYA Mahindra, </w:t>
      </w:r>
    </w:p>
    <w:p w14:paraId="1FE79C97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color w:val="7030A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  <w:t xml:space="preserve">SOMYA Renault </w:t>
      </w:r>
    </w:p>
    <w:p w14:paraId="136F1623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SOMYA KIA</w:t>
      </w:r>
    </w:p>
    <w:p w14:paraId="27B108EB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Managing 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Mahindra &amp; Mahindra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Dealerships network in 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Bhopal</w:t>
      </w:r>
    </w:p>
    <w:p w14:paraId="4DAFEECB" w14:textId="4DE0B00F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Total </w:t>
      </w:r>
      <w:r w:rsidR="00F633B6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11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 xml:space="preserve"> </w:t>
      </w:r>
      <w:r w:rsidR="00557BEF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O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utlets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,</w:t>
      </w:r>
      <w:r w:rsidR="00557BEF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MAHINDRA ,</w:t>
      </w:r>
      <w:r w:rsidR="00522780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RENAULT  and KIA Dealership in Bhopal . Leading a team of </w:t>
      </w:r>
      <w:r w:rsidR="00557BEF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9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00+ Employees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.</w:t>
      </w:r>
    </w:p>
    <w:p w14:paraId="7168D043" w14:textId="4460EC9B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>Dec., 202</w:t>
      </w:r>
      <w:r w:rsidR="00606EE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>3</w:t>
      </w: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 xml:space="preserve"> till date </w:t>
      </w:r>
    </w:p>
    <w:p w14:paraId="5D0A9778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color w:val="7030A0"/>
          <w:kern w:val="0"/>
          <w:sz w:val="18"/>
          <w:szCs w:val="18"/>
          <w:lang w:val="en-GB"/>
          <w14:ligatures w14:val="none"/>
        </w:rPr>
      </w:pPr>
    </w:p>
    <w:p w14:paraId="7A61BD9E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 xml:space="preserve">The Role: </w:t>
      </w:r>
    </w:p>
    <w:p w14:paraId="12B44D3D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Responsible for entire 3S operations of Mahindra and Renault.</w:t>
      </w:r>
    </w:p>
    <w:p w14:paraId="2A03D3EF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To manage, maintain, develop and expand the sales network.</w:t>
      </w:r>
    </w:p>
    <w:p w14:paraId="6FE64932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Target setting, Stock management, and Retail planning, advertising and sales management.</w:t>
      </w:r>
    </w:p>
    <w:p w14:paraId="7092E70A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To ensure business growth and improving market share.</w:t>
      </w:r>
    </w:p>
    <w:p w14:paraId="4EB66FC8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To appoint, lead, motivate and train the team.  </w:t>
      </w:r>
    </w:p>
    <w:p w14:paraId="47EB1CF4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To identify, anticipate and act upon changing market trends due to competition.</w:t>
      </w:r>
    </w:p>
    <w:p w14:paraId="21C2998E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Ensure that all company policies and followed and maintained in Sales&amp; service operations.</w:t>
      </w:r>
    </w:p>
    <w:p w14:paraId="4189990E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Implementing monthly ATL &amp; BTL Plan.</w:t>
      </w:r>
    </w:p>
    <w:p w14:paraId="56C177F7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Managing new product and variant launching.</w:t>
      </w:r>
    </w:p>
    <w:p w14:paraId="57241C51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Inventory management and new vehicle ordering as per targets.</w:t>
      </w:r>
    </w:p>
    <w:p w14:paraId="1F5F243F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Customer Satisfaction monitoring with direct feedback.</w:t>
      </w:r>
    </w:p>
    <w:p w14:paraId="1FFE500B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Maintaining showroom and workshop standards as per company requirements.</w:t>
      </w:r>
    </w:p>
    <w:p w14:paraId="7A517096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Achieving set targets for allied business-like Accessories, Finance, Insurance and Exchange.</w:t>
      </w:r>
    </w:p>
    <w:p w14:paraId="21592C58" w14:textId="77777777" w:rsidR="00062333" w:rsidRPr="00062333" w:rsidRDefault="00062333" w:rsidP="00062333">
      <w:pPr>
        <w:widowControl w:val="0"/>
        <w:numPr>
          <w:ilvl w:val="0"/>
          <w:numId w:val="1"/>
        </w:numPr>
        <w:adjustRightInd w:val="0"/>
        <w:spacing w:after="0" w:line="240" w:lineRule="auto"/>
        <w:ind w:left="2520" w:hanging="2520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Report and interact with Mahindra officers &amp; representatives and reporting to MD.</w:t>
      </w:r>
    </w:p>
    <w:p w14:paraId="7506FD90" w14:textId="77777777" w:rsidR="00062333" w:rsidRPr="00062333" w:rsidRDefault="00000000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292DE44F">
          <v:rect id="_x0000_i1031" style="width:0;height:1.5pt" o:hralign="center" o:hrstd="t" o:hr="t" fillcolor="#aca899" stroked="f"/>
        </w:pict>
      </w:r>
    </w:p>
    <w:p w14:paraId="283A7619" w14:textId="77777777" w:rsidR="00062333" w:rsidRPr="00062333" w:rsidRDefault="00062333" w:rsidP="00062333">
      <w:pPr>
        <w:spacing w:after="0" w:line="148" w:lineRule="atLeast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</w:p>
    <w:p w14:paraId="1B31348F" w14:textId="2EFA9B7C" w:rsidR="00B94B93" w:rsidRPr="00062333" w:rsidRDefault="00B94B93" w:rsidP="00B94B9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CEO ( Sales &amp; Service )</w:t>
      </w:r>
      <w:r w:rsidR="00062333" w:rsidRPr="00A70126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B</w:t>
      </w:r>
      <w:r w:rsidR="000B5973" w:rsidRPr="00A70126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AFNA </w:t>
      </w:r>
      <w:r w:rsidR="00A70126" w:rsidRPr="00A70126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GROUP</w:t>
      </w:r>
      <w:r w:rsidR="00A70126"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>,</w:t>
      </w:r>
      <w:r w:rsidR="00062333" w:rsidRPr="00062333"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 xml:space="preserve"> </w:t>
      </w:r>
      <w:r w:rsidR="00062333" w:rsidRPr="00FF14F2"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 xml:space="preserve"> </w:t>
      </w:r>
      <w:r w:rsidR="005B1FF5"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 xml:space="preserve">Pune &amp; </w:t>
      </w:r>
      <w:r w:rsidR="00062333" w:rsidRPr="00FF14F2"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>Nasik</w:t>
      </w:r>
      <w:r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 xml:space="preserve"> ( </w:t>
      </w: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>October, 2018 to  November, 202</w:t>
      </w:r>
      <w:r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>1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.</w:t>
      </w:r>
      <w:r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)</w:t>
      </w:r>
    </w:p>
    <w:p w14:paraId="65D16F6D" w14:textId="6EB45383" w:rsidR="00062333" w:rsidRPr="00062333" w:rsidRDefault="00B94B9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sz w:val="18"/>
          <w:szCs w:val="18"/>
          <w:lang w:val="en-GB"/>
          <w14:ligatures w14:val="none"/>
        </w:rPr>
      </w:pPr>
      <w:r w:rsidRPr="00B94B9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A</w:t>
      </w:r>
      <w:r w:rsidR="00332BF7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dditional</w:t>
      </w:r>
      <w:r w:rsidRPr="00B94B9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D</w:t>
      </w:r>
      <w:r w:rsidR="00332BF7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irector </w:t>
      </w:r>
      <w:r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sz w:val="18"/>
          <w:szCs w:val="18"/>
          <w:lang w:val="en-GB"/>
          <w14:ligatures w14:val="none"/>
        </w:rPr>
        <w:t xml:space="preserve">  (  </w:t>
      </w:r>
      <w:r w:rsidR="006E76EB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>December</w:t>
      </w: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>, 20</w:t>
      </w:r>
      <w:r w:rsidR="006E76EB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 xml:space="preserve">21 </w:t>
      </w: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 xml:space="preserve"> to  November, 202</w:t>
      </w:r>
      <w:r w:rsidR="00606EE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>3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.</w:t>
      </w:r>
      <w:r w:rsidR="006E76EB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)</w:t>
      </w:r>
    </w:p>
    <w:p w14:paraId="2EA9CB1B" w14:textId="060EA5CA" w:rsid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</w:p>
    <w:p w14:paraId="04308275" w14:textId="4FBBE837" w:rsidR="005B1FF5" w:rsidRPr="004121AE" w:rsidRDefault="005B1FF5" w:rsidP="00062333">
      <w:pPr>
        <w:spacing w:after="0" w:line="240" w:lineRule="auto"/>
        <w:rPr>
          <w:rFonts w:ascii="Verdana" w:eastAsia="Times New Roman" w:hAnsi="Verdana" w:cs="Times New Roman"/>
          <w:b/>
          <w:i/>
          <w:iCs/>
          <w:kern w:val="0"/>
          <w:sz w:val="18"/>
          <w:szCs w:val="18"/>
          <w:lang w:val="en-GB"/>
          <w14:ligatures w14:val="none"/>
        </w:rPr>
      </w:pPr>
      <w:r w:rsidRPr="004121AE">
        <w:rPr>
          <w:rFonts w:ascii="Bahnschrift Light" w:eastAsia="Times New Roman" w:hAnsi="Bahnschrift Light" w:cs="Times New Roman"/>
          <w:b/>
          <w:i/>
          <w:iCs/>
          <w:color w:val="7030A0"/>
          <w:kern w:val="0"/>
          <w:lang w:val="en-GB"/>
          <w14:ligatures w14:val="none"/>
        </w:rPr>
        <w:t>Bafna Motors Pvt.,  L</w:t>
      </w:r>
      <w:r w:rsidR="004121AE" w:rsidRPr="004121AE">
        <w:rPr>
          <w:rFonts w:ascii="Bahnschrift Light" w:eastAsia="Times New Roman" w:hAnsi="Bahnschrift Light" w:cs="Times New Roman"/>
          <w:b/>
          <w:i/>
          <w:iCs/>
          <w:color w:val="7030A0"/>
          <w:kern w:val="0"/>
          <w:lang w:val="en-GB"/>
          <w14:ligatures w14:val="none"/>
        </w:rPr>
        <w:t>td</w:t>
      </w:r>
      <w:r w:rsidR="004121AE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.</w:t>
      </w:r>
      <w:r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</w:t>
      </w:r>
      <w:r w:rsidRPr="00990038">
        <w:rPr>
          <w:rFonts w:ascii="Arial" w:eastAsia="Times New Roman" w:hAnsi="Arial" w:cs="Arial"/>
          <w:b/>
          <w:i/>
          <w:iCs/>
          <w:kern w:val="0"/>
          <w:sz w:val="18"/>
          <w:szCs w:val="18"/>
          <w:lang w:val="en-GB"/>
          <w14:ligatures w14:val="none"/>
        </w:rPr>
        <w:t>( Tata Motors</w:t>
      </w:r>
      <w:r w:rsidRPr="004121AE">
        <w:rPr>
          <w:rFonts w:ascii="Bahnschrift Light" w:eastAsia="Times New Roman" w:hAnsi="Bahnschrift Light" w:cs="Times New Roman"/>
          <w:b/>
          <w:i/>
          <w:iCs/>
          <w:kern w:val="0"/>
          <w:sz w:val="18"/>
          <w:szCs w:val="18"/>
          <w:lang w:val="en-GB"/>
          <w14:ligatures w14:val="none"/>
        </w:rPr>
        <w:t xml:space="preserve"> )</w:t>
      </w:r>
      <w:r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dealership at </w:t>
      </w:r>
      <w:r w:rsidRPr="004121AE">
        <w:rPr>
          <w:rFonts w:ascii="Verdana" w:eastAsia="Times New Roman" w:hAnsi="Verdana" w:cs="Times New Roman"/>
          <w:b/>
          <w:i/>
          <w:iCs/>
          <w:kern w:val="0"/>
          <w:sz w:val="18"/>
          <w:szCs w:val="18"/>
          <w:lang w:val="en-GB"/>
          <w14:ligatures w14:val="none"/>
        </w:rPr>
        <w:t>Pune</w:t>
      </w:r>
    </w:p>
    <w:p w14:paraId="42E199EF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Panchavati Automobiles Pvt.,Ltd.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 xml:space="preserve">   (Hyundai Motors)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dealerships at 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Nashik</w:t>
      </w:r>
    </w:p>
    <w:p w14:paraId="63DB3878" w14:textId="2755165C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Managing Total </w:t>
      </w:r>
      <w:r w:rsidR="00B94B9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3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 xml:space="preserve"> business units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. Leading a team of </w:t>
      </w:r>
      <w:r w:rsidR="005B1FF5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6</w:t>
      </w:r>
      <w:r w:rsidR="00AC373C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50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+ Employees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.</w:t>
      </w:r>
    </w:p>
    <w:p w14:paraId="126855DA" w14:textId="77777777" w:rsidR="00062333" w:rsidRPr="00062333" w:rsidRDefault="00062333" w:rsidP="00062333">
      <w:pPr>
        <w:adjustRightInd w:val="0"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47B23688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 xml:space="preserve">The Role: </w:t>
      </w:r>
    </w:p>
    <w:p w14:paraId="09901043" w14:textId="361354A3" w:rsidR="00062333" w:rsidRPr="00CC47F1" w:rsidRDefault="00062333" w:rsidP="00CC47F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Responsible for entire 3S operations of  Tata and Hyundai at  Mumbai , Pune &amp; Nasik.</w:t>
      </w:r>
    </w:p>
    <w:p w14:paraId="76CCA138" w14:textId="0D6492DD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</w:p>
    <w:p w14:paraId="2351DB1B" w14:textId="63A6D240" w:rsidR="00062333" w:rsidRPr="00E041E0" w:rsidRDefault="00000000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6662DC6F">
          <v:rect id="_x0000_i1032" style="width:0;height:1.5pt" o:hralign="center" o:hrstd="t" o:hr="t" fillcolor="#aca899" stroked="f"/>
        </w:pict>
      </w:r>
      <w:r w:rsidR="00CC47F1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Ma</w:t>
      </w:r>
      <w:r w:rsidR="00062333"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naging Director  MITHILA GROUP  </w:t>
      </w:r>
      <w:r w:rsidR="000D077C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, </w:t>
      </w:r>
      <w:r w:rsidR="00062333"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</w:t>
      </w:r>
      <w:r w:rsidR="00062333" w:rsidRPr="00E041E0"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>Mumbai</w:t>
      </w:r>
    </w:p>
    <w:p w14:paraId="164F54BB" w14:textId="77777777" w:rsidR="00062333" w:rsidRPr="00E041E0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iCs/>
          <w:color w:val="7030A0"/>
          <w:kern w:val="0"/>
          <w:sz w:val="18"/>
          <w:szCs w:val="18"/>
          <w:lang w:val="en-GB"/>
          <w14:ligatures w14:val="none"/>
        </w:rPr>
      </w:pPr>
    </w:p>
    <w:p w14:paraId="7C724D11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Mithila Hyundai</w:t>
      </w:r>
    </w:p>
    <w:p w14:paraId="48037BC9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Mithila CNG Services Pvt. Ltd. </w:t>
      </w:r>
    </w:p>
    <w:p w14:paraId="48B0BC8A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Mithila Electro Wheels Pvt.Ltd</w:t>
      </w:r>
      <w:r w:rsidRPr="00062333"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  <w:t>.</w:t>
      </w:r>
    </w:p>
    <w:p w14:paraId="3F3DD0E6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Mithila Lubes Pvt. Ltd</w:t>
      </w:r>
    </w:p>
    <w:p w14:paraId="4183EE6E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Managing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4 business verticals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in MITHILA Group, Thane,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iCs/>
          <w:kern w:val="0"/>
          <w:sz w:val="18"/>
          <w:szCs w:val="18"/>
          <w:lang w:val="en-GB"/>
          <w14:ligatures w14:val="none"/>
        </w:rPr>
        <w:t>Mumbai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.</w:t>
      </w:r>
    </w:p>
    <w:p w14:paraId="7D5EDADB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November, 2016 to October 2018</w:t>
      </w:r>
    </w:p>
    <w:p w14:paraId="3AFF0F27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65F50DED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 xml:space="preserve">The Role: </w:t>
      </w:r>
    </w:p>
    <w:p w14:paraId="0524373C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Responsible for entire 3S operations of Hyundai &amp; Additional business operations of CNG, Electric vehicles and Lubes business.</w:t>
      </w:r>
    </w:p>
    <w:p w14:paraId="5967AF1E" w14:textId="77777777" w:rsidR="00062333" w:rsidRPr="00062333" w:rsidRDefault="00000000" w:rsidP="00062333">
      <w:pPr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6E8FDF92">
          <v:rect id="_x0000_i1033" style="width:0;height:1.5pt" o:hralign="center" o:bullet="t" o:hrstd="t" o:hr="t" fillcolor="#aca899" stroked="f"/>
        </w:pict>
      </w:r>
    </w:p>
    <w:p w14:paraId="79B6062F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</w:p>
    <w:p w14:paraId="571835AE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  <w:bookmarkStart w:id="0" w:name="_Hlk190980922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Group CEO    RAJARSHI  GROUP,  Ahmedabad</w:t>
      </w:r>
    </w:p>
    <w:p w14:paraId="56D030BF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lang w:val="en-GB"/>
          <w14:ligatures w14:val="none"/>
        </w:rPr>
      </w:pPr>
    </w:p>
    <w:p w14:paraId="0BEAF5BE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color w:val="7030A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Rajarshi Cars Pvt. Ltd.</w:t>
      </w: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 xml:space="preserve">, </w:t>
      </w: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Bahnschrift Light" w:eastAsia="Times New Roman" w:hAnsi="Bahnschrift Light" w:cs="Times New Roman"/>
          <w:b/>
          <w:bCs/>
          <w:color w:val="7030A0"/>
          <w:kern w:val="0"/>
          <w:sz w:val="18"/>
          <w:szCs w:val="18"/>
          <w:lang w:val="en-GB"/>
          <w14:ligatures w14:val="none"/>
        </w:rPr>
        <w:t xml:space="preserve"> </w:t>
      </w:r>
    </w:p>
    <w:p w14:paraId="4FE23225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Managing Sales &amp; Service operations of </w:t>
      </w:r>
      <w:r w:rsidRPr="00062333">
        <w:rPr>
          <w:rFonts w:ascii="Verdana" w:eastAsia="Times New Roman" w:hAnsi="Verdana" w:cs="Times New Roman"/>
          <w:b/>
          <w:bCs/>
          <w:kern w:val="0"/>
          <w:sz w:val="18"/>
          <w:szCs w:val="18"/>
          <w:lang w:val="en-GB"/>
          <w14:ligatures w14:val="none"/>
        </w:rPr>
        <w:t>Hyundai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, </w:t>
      </w:r>
      <w:r w:rsidRPr="00062333">
        <w:rPr>
          <w:rFonts w:ascii="Verdana" w:eastAsia="Times New Roman" w:hAnsi="Verdana" w:cs="Times New Roman"/>
          <w:b/>
          <w:bCs/>
          <w:kern w:val="0"/>
          <w:sz w:val="18"/>
          <w:szCs w:val="18"/>
          <w:lang w:val="en-GB"/>
          <w14:ligatures w14:val="none"/>
        </w:rPr>
        <w:t>Nissan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and </w:t>
      </w:r>
      <w:r w:rsidRPr="00062333">
        <w:rPr>
          <w:rFonts w:ascii="Verdana" w:eastAsia="Times New Roman" w:hAnsi="Verdana" w:cs="Times New Roman"/>
          <w:b/>
          <w:bCs/>
          <w:kern w:val="0"/>
          <w:sz w:val="18"/>
          <w:szCs w:val="18"/>
          <w:lang w:val="en-GB"/>
          <w14:ligatures w14:val="none"/>
        </w:rPr>
        <w:t>Fiat  13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Dealerships of the group.</w:t>
      </w:r>
    </w:p>
    <w:p w14:paraId="33AA9128" w14:textId="0CBB5F3D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February, 201</w:t>
      </w:r>
      <w:r w:rsidR="0048246C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0</w:t>
      </w:r>
      <w:r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to October, 2016</w:t>
      </w:r>
    </w:p>
    <w:p w14:paraId="318F6B99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661F8BAB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 xml:space="preserve">The Role: </w:t>
      </w:r>
    </w:p>
    <w:p w14:paraId="09924BD5" w14:textId="6987DD59" w:rsidR="00062333" w:rsidRPr="00FD3A15" w:rsidRDefault="00062333" w:rsidP="004F224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Responsible for entire 3S operations of Hyundai, Nissan &amp; Fiat dealerships in </w:t>
      </w:r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>Ahmedabad, Vadodara, Surat, Rajkot &amp; Bhavnagar in Gujarat.</w:t>
      </w:r>
      <w:bookmarkEnd w:id="0"/>
    </w:p>
    <w:p w14:paraId="4C73E3B3" w14:textId="77777777" w:rsidR="00062333" w:rsidRPr="00062333" w:rsidRDefault="00062333" w:rsidP="00062333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</w:pPr>
    </w:p>
    <w:p w14:paraId="14F32225" w14:textId="77777777" w:rsidR="00062333" w:rsidRPr="00062333" w:rsidRDefault="00062333" w:rsidP="00062333">
      <w:pPr>
        <w:widowControl w:val="0"/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</w:p>
    <w:p w14:paraId="4E71B04B" w14:textId="77777777" w:rsidR="00062333" w:rsidRPr="00062333" w:rsidRDefault="00000000" w:rsidP="00062333">
      <w:pPr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0A651FFF">
          <v:rect id="_x0000_i1034" style="width:0;height:1.5pt" o:hralign="center" o:hrstd="t" o:hr="t" fillcolor="#aca899" stroked="f"/>
        </w:pict>
      </w:r>
    </w:p>
    <w:p w14:paraId="7A8518B1" w14:textId="478AFA20" w:rsidR="00062333" w:rsidRPr="00F0151B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General Manager </w:t>
      </w:r>
      <w:r w:rsidR="00E82628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,</w:t>
      </w: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   MGS GROUP </w:t>
      </w:r>
      <w:r w:rsidR="00957AEF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</w:t>
      </w:r>
      <w:r w:rsidR="001E5D54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Lucknow</w:t>
      </w:r>
      <w:r w:rsidR="00374B3B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 </w:t>
      </w:r>
      <w:bookmarkStart w:id="1" w:name="_Hlk194271802"/>
      <w:r w:rsidR="006F605A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( </w:t>
      </w:r>
      <w:r w:rsidR="00374B3B"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Feb</w:t>
      </w:r>
      <w:r w:rsidR="00E40270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.</w:t>
      </w:r>
      <w:r w:rsidR="00374B3B"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1999 to </w:t>
      </w:r>
      <w:r w:rsidR="003D1E18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March</w:t>
      </w:r>
      <w:r w:rsidR="00374B3B"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20</w:t>
      </w:r>
      <w:r w:rsidR="00374B3B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0</w:t>
      </w:r>
      <w:r w:rsidR="002E2520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3</w:t>
      </w:r>
      <w:r w:rsidR="006F605A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)</w:t>
      </w:r>
      <w:bookmarkEnd w:id="1"/>
    </w:p>
    <w:p w14:paraId="389425CE" w14:textId="0293A530" w:rsidR="006F605A" w:rsidRPr="00062333" w:rsidRDefault="00AD5841" w:rsidP="006F605A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CEO </w:t>
      </w:r>
      <w:r w:rsidR="00227A79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, Motor Sales </w:t>
      </w:r>
      <w:r w:rsidR="00957AEF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Ltd.</w:t>
      </w:r>
      <w:r w:rsidR="006F605A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 ( </w:t>
      </w:r>
      <w:r w:rsidR="002E2520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April</w:t>
      </w:r>
      <w:r w:rsidR="006F605A"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</w:t>
      </w:r>
      <w:r w:rsidR="002E2520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</w:t>
      </w:r>
      <w:r w:rsidR="00BC1394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2003</w:t>
      </w:r>
      <w:r w:rsidR="006F605A"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to January 20</w:t>
      </w:r>
      <w:r w:rsidR="00E17E95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10</w:t>
      </w:r>
      <w:r w:rsidR="006F605A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)</w:t>
      </w:r>
    </w:p>
    <w:p w14:paraId="308F8F88" w14:textId="601001DF" w:rsidR="00062333" w:rsidRPr="00062333" w:rsidRDefault="00557E49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  <w:r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M</w:t>
      </w:r>
      <w:r w:rsidR="00473721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otor Sales Ltd.</w:t>
      </w:r>
      <w:r w:rsidR="00754B6D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</w:t>
      </w:r>
      <w:r w:rsidR="008A1AF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ab/>
      </w:r>
    </w:p>
    <w:p w14:paraId="0E820E8E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</w:p>
    <w:p w14:paraId="2E750F44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Managing Sales &amp; Service operations of </w:t>
      </w:r>
      <w:r w:rsidRPr="00062333">
        <w:rPr>
          <w:rFonts w:ascii="Verdana" w:eastAsia="Times New Roman" w:hAnsi="Verdana" w:cs="Times New Roman"/>
          <w:b/>
          <w:bCs/>
          <w:kern w:val="0"/>
          <w:sz w:val="18"/>
          <w:szCs w:val="18"/>
          <w:lang w:val="en-GB"/>
          <w14:ligatures w14:val="none"/>
        </w:rPr>
        <w:t xml:space="preserve">Tata Motors 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3 Dealerships a of the group.</w:t>
      </w:r>
    </w:p>
    <w:p w14:paraId="71ADD50F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34D38C0C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 xml:space="preserve">The Role: </w:t>
      </w:r>
    </w:p>
    <w:p w14:paraId="32B07BE8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Responsible for entire 3S operations of </w:t>
      </w:r>
      <w:r w:rsidRPr="00062333"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  <w:t>TATA MOTORS (PCD)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dealerships in </w:t>
      </w:r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>Lucknow, Allahabad, Gorakhpur and 17 branches.</w:t>
      </w:r>
    </w:p>
    <w:p w14:paraId="378E3B10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val="en-GB"/>
          <w14:ligatures w14:val="none"/>
        </w:rPr>
      </w:pPr>
    </w:p>
    <w:p w14:paraId="667CAF19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val="en-GB"/>
          <w14:ligatures w14:val="none"/>
        </w:rPr>
      </w:pPr>
    </w:p>
    <w:p w14:paraId="58564D90" w14:textId="77777777" w:rsidR="00062333" w:rsidRPr="00062333" w:rsidRDefault="00062333" w:rsidP="00062333">
      <w:pPr>
        <w:spacing w:after="0" w:line="240" w:lineRule="auto"/>
        <w:jc w:val="both"/>
        <w:rPr>
          <w:rFonts w:ascii="Bahnschrift Light" w:eastAsia="Times New Roman" w:hAnsi="Bahnschrift Light" w:cs="Arial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Arial"/>
          <w:b/>
          <w:color w:val="7030A0"/>
          <w:kern w:val="0"/>
          <w:lang w:val="en-GB"/>
          <w14:ligatures w14:val="none"/>
        </w:rPr>
        <w:t>Earlier Assignments:</w:t>
      </w:r>
    </w:p>
    <w:p w14:paraId="01EA7458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</w:p>
    <w:p w14:paraId="1A7DFE15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I have also worked in reputed FMCG brands like ;</w:t>
      </w:r>
    </w:p>
    <w:p w14:paraId="6E892240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b/>
          <w:i/>
          <w:color w:val="000000"/>
          <w:kern w:val="0"/>
          <w:u w:val="single"/>
          <w:lang w:val="en-GB"/>
          <w14:ligatures w14:val="none"/>
        </w:rPr>
      </w:pPr>
    </w:p>
    <w:p w14:paraId="0250A6E2" w14:textId="2EE53A33" w:rsidR="003A4380" w:rsidRPr="00BF743D" w:rsidRDefault="00ED6ED5" w:rsidP="00062333">
      <w:pPr>
        <w:spacing w:after="0" w:line="240" w:lineRule="auto"/>
        <w:jc w:val="both"/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</w:pPr>
      <w:r w:rsidRPr="00241B6F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 xml:space="preserve">Coca cola India,  </w:t>
      </w:r>
      <w:r w:rsidR="00B658E4" w:rsidRPr="004A1C65">
        <w:rPr>
          <w:rFonts w:ascii="Bahnschrift Light" w:eastAsia="Times New Roman" w:hAnsi="Bahnschrift Light" w:cs="Arial"/>
          <w:b/>
          <w:iCs/>
          <w:color w:val="000000" w:themeColor="text1"/>
          <w:kern w:val="0"/>
          <w:lang w:val="en-GB"/>
          <w14:ligatures w14:val="none"/>
        </w:rPr>
        <w:t>Agra</w:t>
      </w:r>
      <w:r w:rsidR="00B658E4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 xml:space="preserve"> </w:t>
      </w:r>
      <w:r w:rsidRPr="00241B6F">
        <w:rPr>
          <w:rFonts w:ascii="Bahnschrift Light" w:eastAsia="Times New Roman" w:hAnsi="Bahnschrift Light" w:cs="Arial"/>
          <w:color w:val="7030A0"/>
          <w:kern w:val="0"/>
          <w:sz w:val="18"/>
          <w:szCs w:val="18"/>
          <w:lang w:val="en-GB"/>
          <w14:ligatures w14:val="none"/>
        </w:rPr>
        <w:t xml:space="preserve"> </w:t>
      </w:r>
      <w:r w:rsidRPr="00BF743D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 xml:space="preserve">as a </w:t>
      </w:r>
      <w:r w:rsidRPr="00241B6F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>Sales Manager</w:t>
      </w:r>
      <w:r w:rsidRPr="00241B6F">
        <w:rPr>
          <w:rFonts w:ascii="Bahnschrift Light" w:eastAsia="Times New Roman" w:hAnsi="Bahnschrift Light" w:cs="Arial"/>
          <w:color w:val="7030A0"/>
          <w:kern w:val="0"/>
          <w:sz w:val="18"/>
          <w:szCs w:val="18"/>
          <w:lang w:val="en-GB"/>
          <w14:ligatures w14:val="none"/>
        </w:rPr>
        <w:t xml:space="preserve"> </w:t>
      </w:r>
      <w:r w:rsidRPr="00BF743D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>in the year 199</w:t>
      </w:r>
      <w:r w:rsidR="00332BF7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>5</w:t>
      </w:r>
      <w:r w:rsidR="003A659B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 xml:space="preserve"> to </w:t>
      </w:r>
      <w:r w:rsidR="00016578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>1999</w:t>
      </w:r>
    </w:p>
    <w:p w14:paraId="1BC45350" w14:textId="77777777" w:rsidR="003A4380" w:rsidRDefault="003A4380" w:rsidP="00062333">
      <w:pPr>
        <w:spacing w:after="0" w:line="240" w:lineRule="auto"/>
        <w:jc w:val="both"/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</w:pPr>
    </w:p>
    <w:p w14:paraId="1DF3F20E" w14:textId="40FA8A0C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color w:val="7030A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>Hindustan Lever Ltd</w:t>
      </w:r>
      <w:r w:rsidRPr="00062333">
        <w:rPr>
          <w:rFonts w:ascii="Bahnschrift Light" w:eastAsia="Times New Roman" w:hAnsi="Bahnschrift Light" w:cs="Arial"/>
          <w:bCs/>
          <w:iCs/>
          <w:color w:val="7030A0"/>
          <w:kern w:val="0"/>
          <w:lang w:val="en-GB"/>
          <w14:ligatures w14:val="none"/>
        </w:rPr>
        <w:t>.</w:t>
      </w:r>
      <w:r w:rsidRPr="00062333">
        <w:rPr>
          <w:rFonts w:ascii="Verdana" w:eastAsia="Times New Roman" w:hAnsi="Verdana" w:cs="Arial"/>
          <w:color w:val="000000"/>
          <w:kern w:val="0"/>
          <w:sz w:val="24"/>
          <w:szCs w:val="24"/>
          <w:lang w:val="en-GB"/>
          <w14:ligatures w14:val="none"/>
        </w:rPr>
        <w:t xml:space="preserve">  </w:t>
      </w:r>
      <w:r w:rsidRPr="00062333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n-GB"/>
          <w14:ligatures w14:val="none"/>
        </w:rPr>
        <w:t>Allahabad</w:t>
      </w: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 xml:space="preserve"> as a </w:t>
      </w:r>
      <w:r w:rsidRPr="00062333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>Territory Sales Incharge</w:t>
      </w: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 xml:space="preserve">  </w:t>
      </w:r>
      <w:r w:rsidRPr="00554635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 xml:space="preserve">in  the year </w:t>
      </w:r>
      <w:r w:rsidRPr="00554635">
        <w:rPr>
          <w:rFonts w:ascii="Bahnschrift Light" w:eastAsia="Times New Roman" w:hAnsi="Bahnschrift Light" w:cs="Arial"/>
          <w:b/>
          <w:bCs/>
          <w:color w:val="000000" w:themeColor="text1"/>
          <w:kern w:val="0"/>
          <w:sz w:val="18"/>
          <w:szCs w:val="18"/>
          <w:lang w:val="en-GB"/>
          <w14:ligatures w14:val="none"/>
        </w:rPr>
        <w:t>199</w:t>
      </w:r>
      <w:r w:rsidR="00332BF7">
        <w:rPr>
          <w:rFonts w:ascii="Bahnschrift Light" w:eastAsia="Times New Roman" w:hAnsi="Bahnschrift Light" w:cs="Arial"/>
          <w:b/>
          <w:bCs/>
          <w:color w:val="000000" w:themeColor="text1"/>
          <w:kern w:val="0"/>
          <w:sz w:val="18"/>
          <w:szCs w:val="18"/>
          <w:lang w:val="en-GB"/>
          <w14:ligatures w14:val="none"/>
        </w:rPr>
        <w:t>3</w:t>
      </w:r>
      <w:r w:rsidRPr="00554635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 xml:space="preserve">  </w:t>
      </w:r>
      <w:r w:rsidR="00554635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>t</w:t>
      </w:r>
      <w:r w:rsidRPr="00554635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 xml:space="preserve">o  </w:t>
      </w:r>
      <w:r w:rsidRPr="00554635">
        <w:rPr>
          <w:rFonts w:ascii="Bahnschrift Light" w:eastAsia="Times New Roman" w:hAnsi="Bahnschrift Light" w:cs="Arial"/>
          <w:color w:val="000000" w:themeColor="text1"/>
          <w:kern w:val="0"/>
          <w:sz w:val="18"/>
          <w:szCs w:val="18"/>
          <w:lang w:val="en-GB"/>
          <w14:ligatures w14:val="none"/>
        </w:rPr>
        <w:t>199</w:t>
      </w:r>
      <w:r w:rsidR="00332BF7">
        <w:rPr>
          <w:rFonts w:ascii="Bahnschrift Light" w:eastAsia="Times New Roman" w:hAnsi="Bahnschrift Light" w:cs="Arial"/>
          <w:color w:val="000000" w:themeColor="text1"/>
          <w:kern w:val="0"/>
          <w:sz w:val="18"/>
          <w:szCs w:val="18"/>
          <w:lang w:val="en-GB"/>
          <w14:ligatures w14:val="none"/>
        </w:rPr>
        <w:t>5</w:t>
      </w:r>
    </w:p>
    <w:p w14:paraId="3299BFDB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u w:val="single"/>
          <w:lang w:val="en-GB"/>
          <w14:ligatures w14:val="none"/>
        </w:rPr>
      </w:pPr>
    </w:p>
    <w:p w14:paraId="4F61F3F3" w14:textId="77777777" w:rsidR="00062333" w:rsidRPr="00062333" w:rsidRDefault="00000000" w:rsidP="00062333">
      <w:pPr>
        <w:spacing w:after="0" w:line="148" w:lineRule="atLeast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pict w14:anchorId="64893A86">
          <v:rect id="_x0000_i1035" style="width:0;height:1.5pt" o:hralign="center" o:hrstd="t" o:hr="t" fillcolor="#aca899" stroked="f"/>
        </w:pict>
      </w:r>
    </w:p>
    <w:p w14:paraId="7BD87E60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bCs/>
          <w:i/>
          <w:kern w:val="0"/>
          <w:sz w:val="20"/>
          <w:szCs w:val="20"/>
          <w:u w:val="single"/>
          <w:lang w:val="en-GB"/>
          <w14:ligatures w14:val="none"/>
        </w:rPr>
      </w:pPr>
    </w:p>
    <w:p w14:paraId="3B75258E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Personal Note:</w:t>
      </w:r>
    </w:p>
    <w:p w14:paraId="182E9C05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</w:pPr>
    </w:p>
    <w:p w14:paraId="4F2420B7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Throughout my career I have maintained highest standards of integrity and professional ethics and always inspired my co-workers to set excellent standards of discipline, dedication to work and honesty.</w:t>
      </w:r>
    </w:p>
    <w:p w14:paraId="3807EF76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</w:p>
    <w:p w14:paraId="237A59AF" w14:textId="77777777" w:rsidR="00062333" w:rsidRPr="00062333" w:rsidRDefault="00000000" w:rsidP="00062333">
      <w:pPr>
        <w:spacing w:after="0" w:line="148" w:lineRule="atLeast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pict w14:anchorId="7F970C0E">
          <v:rect id="_x0000_i1036" style="width:0;height:1.5pt" o:hralign="center" o:hrstd="t" o:hr="t" fillcolor="#aca899" stroked="f"/>
        </w:pict>
      </w:r>
    </w:p>
    <w:p w14:paraId="27CF63EB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5A3903F0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  <w:t xml:space="preserve">Personal Details </w:t>
      </w:r>
    </w:p>
    <w:p w14:paraId="5858F8A9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68484981" w14:textId="03C3DF13" w:rsidR="00062333" w:rsidRPr="00062333" w:rsidRDefault="00062333" w:rsidP="00062333">
      <w:pPr>
        <w:spacing w:after="0" w:line="148" w:lineRule="atLeast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  <w:t xml:space="preserve">Date of Birth:    </w:t>
      </w:r>
      <w:r w:rsidR="00F50ED5"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  <w:t xml:space="preserve">           </w:t>
      </w:r>
      <w:r w:rsidRPr="00062333"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  <w:t xml:space="preserve"> </w:t>
      </w:r>
      <w:r w:rsidR="00857593"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  <w:t xml:space="preserve">  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2</w:t>
      </w:r>
      <w:r w:rsidRPr="00062333">
        <w:rPr>
          <w:rFonts w:ascii="Verdana" w:eastAsia="Times New Roman" w:hAnsi="Verdana" w:cs="Verdana"/>
          <w:kern w:val="0"/>
          <w:sz w:val="18"/>
          <w:szCs w:val="18"/>
          <w:vertAlign w:val="superscript"/>
          <w:lang w:val="en-GB"/>
          <w14:ligatures w14:val="none"/>
        </w:rPr>
        <w:t>nd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May,19</w:t>
      </w:r>
      <w:r w:rsidR="00332BF7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71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,</w:t>
      </w: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 xml:space="preserve"> </w:t>
      </w:r>
      <w:r w:rsidR="00332BF7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Male,</w:t>
      </w:r>
      <w:r w:rsidR="00332BF7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 xml:space="preserve"> Married</w:t>
      </w:r>
    </w:p>
    <w:p w14:paraId="3838B919" w14:textId="2221AEDE" w:rsidR="00062333" w:rsidRPr="00062333" w:rsidRDefault="00707738" w:rsidP="00062333">
      <w:pPr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BC0242">
        <w:rPr>
          <w:rFonts w:ascii="Verdana" w:eastAsia="Times New Roman" w:hAnsi="Verdana" w:cs="Verdana"/>
          <w:b/>
          <w:bCs/>
          <w:kern w:val="0"/>
          <w:sz w:val="18"/>
          <w:szCs w:val="18"/>
          <w:lang w:val="en-GB"/>
          <w14:ligatures w14:val="none"/>
        </w:rPr>
        <w:t>P</w:t>
      </w:r>
      <w:r w:rsidR="008D3E22" w:rsidRPr="00BC0242">
        <w:rPr>
          <w:rFonts w:ascii="Verdana" w:eastAsia="Times New Roman" w:hAnsi="Verdana" w:cs="Verdana"/>
          <w:b/>
          <w:bCs/>
          <w:kern w:val="0"/>
          <w:sz w:val="18"/>
          <w:szCs w:val="18"/>
          <w:lang w:val="en-GB"/>
          <w14:ligatures w14:val="none"/>
        </w:rPr>
        <w:t>ermanent Address</w:t>
      </w:r>
      <w:r w:rsidR="008D3E22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</w:t>
      </w:r>
      <w:r w:rsidR="00A26EB1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:     </w:t>
      </w:r>
      <w:r w:rsidR="00234D0D" w:rsidRPr="00A67271">
        <w:rPr>
          <w:rFonts w:ascii="Verdana" w:hAnsi="Verdana" w:cs="Verdana"/>
          <w:sz w:val="18"/>
          <w:szCs w:val="18"/>
        </w:rPr>
        <w:t>475, Jasmin Tower, Gaur Sondryam, Noida Extention, NCR Delhi</w:t>
      </w:r>
    </w:p>
    <w:p w14:paraId="7321C8C0" w14:textId="3156CB34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  <w:t>Current Address: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       </w:t>
      </w:r>
      <w:r w:rsidR="00F50ED5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</w:t>
      </w:r>
      <w:r w:rsidR="0085759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 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514- Orchid,  Ruchilife,</w:t>
      </w:r>
      <w:r w:rsidR="00A857D8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Hoshangabad Road, Bhopal</w:t>
      </w:r>
    </w:p>
    <w:p w14:paraId="721F5154" w14:textId="77777777" w:rsidR="00062333" w:rsidRPr="00062333" w:rsidRDefault="00062333" w:rsidP="00062333">
      <w:pPr>
        <w:widowControl w:val="0"/>
        <w:wordWrap w:val="0"/>
        <w:spacing w:after="0" w:line="240" w:lineRule="auto"/>
        <w:rPr>
          <w:rFonts w:ascii="Verdana" w:eastAsia="Batang" w:hAnsi="Verdana" w:cs="Verdana"/>
          <w:b/>
          <w:kern w:val="0"/>
          <w:sz w:val="18"/>
          <w:szCs w:val="18"/>
          <w:lang w:val="en-US"/>
          <w14:ligatures w14:val="none"/>
        </w:rPr>
      </w:pPr>
    </w:p>
    <w:p w14:paraId="100F645A" w14:textId="04EBC30A" w:rsidR="00062333" w:rsidRPr="00962FA2" w:rsidRDefault="00062333" w:rsidP="00962FA2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2333">
        <w:rPr>
          <w:rFonts w:ascii="Verdana" w:eastAsia="Batang" w:hAnsi="Verdana" w:cs="Verdana"/>
          <w:b/>
          <w:kern w:val="0"/>
          <w:sz w:val="18"/>
          <w:szCs w:val="18"/>
          <w:lang w:val="en-US"/>
          <w14:ligatures w14:val="none"/>
        </w:rPr>
        <w:t>Languages Known</w:t>
      </w:r>
      <w:r w:rsidRPr="00062333">
        <w:rPr>
          <w:rFonts w:ascii="Verdana" w:eastAsia="Batang" w:hAnsi="Verdana" w:cs="Verdana"/>
          <w:kern w:val="0"/>
          <w:sz w:val="18"/>
          <w:szCs w:val="18"/>
          <w:lang w:val="en-US"/>
          <w14:ligatures w14:val="none"/>
        </w:rPr>
        <w:t xml:space="preserve">:     </w:t>
      </w:r>
      <w:r w:rsidR="00F50ED5">
        <w:rPr>
          <w:rFonts w:ascii="Verdana" w:eastAsia="Batang" w:hAnsi="Verdana" w:cs="Verdana"/>
          <w:kern w:val="0"/>
          <w:sz w:val="18"/>
          <w:szCs w:val="18"/>
          <w:lang w:val="en-US"/>
          <w14:ligatures w14:val="none"/>
        </w:rPr>
        <w:t xml:space="preserve">  </w:t>
      </w:r>
      <w:r w:rsidR="00857593">
        <w:rPr>
          <w:rFonts w:ascii="Verdana" w:eastAsia="Batang" w:hAnsi="Verdana" w:cs="Verdana"/>
          <w:kern w:val="0"/>
          <w:sz w:val="18"/>
          <w:szCs w:val="18"/>
          <w:lang w:val="en-US"/>
          <w14:ligatures w14:val="none"/>
        </w:rPr>
        <w:t xml:space="preserve">  </w:t>
      </w:r>
      <w:r w:rsidRPr="00062333">
        <w:rPr>
          <w:rFonts w:ascii="Verdana" w:eastAsia="Batang" w:hAnsi="Verdana" w:cs="Verdana"/>
          <w:kern w:val="0"/>
          <w:sz w:val="18"/>
          <w:szCs w:val="18"/>
          <w:lang w:val="en-US"/>
          <w14:ligatures w14:val="none"/>
        </w:rPr>
        <w:t>English, Hindi, Bengali, Punjabi, Marathi and Gujarati</w:t>
      </w:r>
    </w:p>
    <w:p w14:paraId="398978DC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</w:p>
    <w:tbl>
      <w:tblPr>
        <w:tblW w:w="367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2208"/>
      </w:tblGrid>
      <w:tr w:rsidR="00062333" w:rsidRPr="00062333" w14:paraId="735FE1D7" w14:textId="77777777" w:rsidTr="00CA0A5E">
        <w:trPr>
          <w:trHeight w:val="288"/>
          <w:tblCellSpacing w:w="0" w:type="dxa"/>
        </w:trPr>
        <w:tc>
          <w:tcPr>
            <w:tcW w:w="1466" w:type="dxa"/>
            <w:vAlign w:val="bottom"/>
            <w:hideMark/>
          </w:tcPr>
          <w:p w14:paraId="69EE512F" w14:textId="77777777" w:rsidR="00062333" w:rsidRPr="00062333" w:rsidRDefault="00062333" w:rsidP="00062333">
            <w:pPr>
              <w:spacing w:after="0" w:line="157" w:lineRule="atLeast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2208" w:type="dxa"/>
            <w:vAlign w:val="bottom"/>
            <w:hideMark/>
          </w:tcPr>
          <w:p w14:paraId="76AD59ED" w14:textId="77777777" w:rsidR="00062333" w:rsidRPr="00062333" w:rsidRDefault="00062333" w:rsidP="00062333">
            <w:pPr>
              <w:spacing w:after="0" w:line="148" w:lineRule="atLeast"/>
              <w:rPr>
                <w:rFonts w:ascii="Verdana" w:eastAsia="Times New Roman" w:hAnsi="Verdana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</w:tbl>
    <w:p w14:paraId="4067E1FA" w14:textId="77777777" w:rsidR="00062333" w:rsidRPr="00062333" w:rsidRDefault="00062333" w:rsidP="00062333">
      <w:pPr>
        <w:keepNext/>
        <w:keepLines/>
        <w:tabs>
          <w:tab w:val="num" w:pos="360"/>
        </w:tabs>
        <w:spacing w:before="220" w:after="220" w:line="220" w:lineRule="atLeast"/>
        <w:ind w:left="-2520" w:right="-360" w:hanging="360"/>
        <w:outlineLvl w:val="0"/>
        <w:rPr>
          <w:rFonts w:ascii="Arial" w:eastAsia="Times New Roman" w:hAnsi="Arial" w:cs="Times New Roman"/>
          <w:snapToGrid w:val="0"/>
          <w:spacing w:val="-5"/>
          <w:kern w:val="28"/>
          <w:szCs w:val="20"/>
          <w:lang w:val="en-GB"/>
          <w14:ligatures w14:val="none"/>
        </w:rPr>
      </w:pPr>
    </w:p>
    <w:p w14:paraId="5B3F6B7F" w14:textId="2C452ED1" w:rsidR="00527C97" w:rsidRPr="00AD178B" w:rsidRDefault="00527C97" w:rsidP="00AD178B"/>
    <w:sectPr w:rsidR="00527C97" w:rsidRPr="00AD178B" w:rsidSect="00062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52" w:right="1296" w:bottom="720" w:left="129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EB8A8" w14:textId="77777777" w:rsidR="00520DDA" w:rsidRDefault="00520DDA">
      <w:pPr>
        <w:spacing w:after="0" w:line="240" w:lineRule="auto"/>
      </w:pPr>
      <w:r>
        <w:separator/>
      </w:r>
    </w:p>
  </w:endnote>
  <w:endnote w:type="continuationSeparator" w:id="0">
    <w:p w14:paraId="7EE74C70" w14:textId="77777777" w:rsidR="00520DDA" w:rsidRDefault="005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27E1" w14:textId="77777777" w:rsidR="00062333" w:rsidRDefault="00062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D764" w14:textId="77777777" w:rsidR="00062333" w:rsidRPr="00E36A3C" w:rsidRDefault="00062333" w:rsidP="00E36A3C">
    <w:pPr>
      <w:pStyle w:val="Footer"/>
      <w:jc w:val="center"/>
      <w:rPr>
        <w:b/>
        <w:sz w:val="20"/>
      </w:rPr>
    </w:pPr>
    <w:r w:rsidRPr="00E36A3C">
      <w:rPr>
        <w:rStyle w:val="PageNumber"/>
        <w:b w:val="0"/>
        <w:sz w:val="20"/>
      </w:rPr>
      <w:fldChar w:fldCharType="begin"/>
    </w:r>
    <w:r w:rsidRPr="00E36A3C">
      <w:rPr>
        <w:rStyle w:val="PageNumber"/>
        <w:b w:val="0"/>
        <w:sz w:val="20"/>
      </w:rPr>
      <w:instrText xml:space="preserve"> PAGE </w:instrText>
    </w:r>
    <w:r w:rsidRPr="00E36A3C">
      <w:rPr>
        <w:rStyle w:val="PageNumber"/>
        <w:b w:val="0"/>
        <w:sz w:val="20"/>
      </w:rPr>
      <w:fldChar w:fldCharType="separate"/>
    </w:r>
    <w:r>
      <w:rPr>
        <w:rStyle w:val="PageNumber"/>
        <w:b w:val="0"/>
        <w:noProof/>
        <w:sz w:val="20"/>
      </w:rPr>
      <w:t>3</w:t>
    </w:r>
    <w:r w:rsidRPr="00E36A3C">
      <w:rPr>
        <w:rStyle w:val="PageNumber"/>
        <w:b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BC85" w14:textId="77777777" w:rsidR="00062333" w:rsidRDefault="00062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81B59" w14:textId="77777777" w:rsidR="00520DDA" w:rsidRDefault="00520DDA">
      <w:pPr>
        <w:spacing w:after="0" w:line="240" w:lineRule="auto"/>
      </w:pPr>
      <w:r>
        <w:separator/>
      </w:r>
    </w:p>
  </w:footnote>
  <w:footnote w:type="continuationSeparator" w:id="0">
    <w:p w14:paraId="2EA13619" w14:textId="77777777" w:rsidR="00520DDA" w:rsidRDefault="0052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53B8" w14:textId="77777777" w:rsidR="00062333" w:rsidRDefault="00062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7CA6" w14:textId="77777777" w:rsidR="00062333" w:rsidRPr="00E36A3C" w:rsidRDefault="00062333" w:rsidP="00E36A3C">
    <w:pPr>
      <w:pStyle w:val="Header"/>
      <w:jc w:val="center"/>
      <w:rPr>
        <w:rFonts w:ascii="Georgia" w:hAnsi="Georg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19EC" w14:textId="77777777" w:rsidR="00062333" w:rsidRDefault="00062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44B97"/>
    <w:multiLevelType w:val="hybridMultilevel"/>
    <w:tmpl w:val="B6161628"/>
    <w:lvl w:ilvl="0" w:tplc="A2DC43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53065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74"/>
    <w:rsid w:val="00016578"/>
    <w:rsid w:val="000275D9"/>
    <w:rsid w:val="00044869"/>
    <w:rsid w:val="00052CCD"/>
    <w:rsid w:val="00062333"/>
    <w:rsid w:val="000635AE"/>
    <w:rsid w:val="00092948"/>
    <w:rsid w:val="000B5740"/>
    <w:rsid w:val="000B5973"/>
    <w:rsid w:val="000C5898"/>
    <w:rsid w:val="000D077C"/>
    <w:rsid w:val="000E0E2D"/>
    <w:rsid w:val="001715A7"/>
    <w:rsid w:val="001C5FAA"/>
    <w:rsid w:val="001E5D54"/>
    <w:rsid w:val="00211274"/>
    <w:rsid w:val="00220F4C"/>
    <w:rsid w:val="00227A79"/>
    <w:rsid w:val="00234D0D"/>
    <w:rsid w:val="00241B6F"/>
    <w:rsid w:val="00264D53"/>
    <w:rsid w:val="002844EB"/>
    <w:rsid w:val="002B01F5"/>
    <w:rsid w:val="002B4049"/>
    <w:rsid w:val="002E2520"/>
    <w:rsid w:val="00304D3C"/>
    <w:rsid w:val="00332BF7"/>
    <w:rsid w:val="00335092"/>
    <w:rsid w:val="003421C0"/>
    <w:rsid w:val="00365530"/>
    <w:rsid w:val="00374B3B"/>
    <w:rsid w:val="0038187B"/>
    <w:rsid w:val="003A4380"/>
    <w:rsid w:val="003A659B"/>
    <w:rsid w:val="003C2F66"/>
    <w:rsid w:val="003D1E18"/>
    <w:rsid w:val="003E339C"/>
    <w:rsid w:val="004121AE"/>
    <w:rsid w:val="00473721"/>
    <w:rsid w:val="0048246C"/>
    <w:rsid w:val="004906C0"/>
    <w:rsid w:val="004A1C65"/>
    <w:rsid w:val="004E7DC4"/>
    <w:rsid w:val="004F224F"/>
    <w:rsid w:val="00520DDA"/>
    <w:rsid w:val="00522780"/>
    <w:rsid w:val="00527C97"/>
    <w:rsid w:val="005355A8"/>
    <w:rsid w:val="00554635"/>
    <w:rsid w:val="00557BEF"/>
    <w:rsid w:val="00557E49"/>
    <w:rsid w:val="005610D8"/>
    <w:rsid w:val="005663EC"/>
    <w:rsid w:val="00570030"/>
    <w:rsid w:val="00571717"/>
    <w:rsid w:val="005B1FF5"/>
    <w:rsid w:val="005D2672"/>
    <w:rsid w:val="005D711A"/>
    <w:rsid w:val="005E05FA"/>
    <w:rsid w:val="005F46A5"/>
    <w:rsid w:val="00606EE3"/>
    <w:rsid w:val="00611D67"/>
    <w:rsid w:val="00657CA9"/>
    <w:rsid w:val="00672482"/>
    <w:rsid w:val="006A2878"/>
    <w:rsid w:val="006D0EAB"/>
    <w:rsid w:val="006E76EB"/>
    <w:rsid w:val="006F0F76"/>
    <w:rsid w:val="006F605A"/>
    <w:rsid w:val="006F7F9A"/>
    <w:rsid w:val="00707738"/>
    <w:rsid w:val="00754B6D"/>
    <w:rsid w:val="007B15D6"/>
    <w:rsid w:val="007F0E54"/>
    <w:rsid w:val="007F11FB"/>
    <w:rsid w:val="00815FC3"/>
    <w:rsid w:val="00857593"/>
    <w:rsid w:val="00857A25"/>
    <w:rsid w:val="0087784E"/>
    <w:rsid w:val="0089611A"/>
    <w:rsid w:val="008A1AF3"/>
    <w:rsid w:val="008B7BF2"/>
    <w:rsid w:val="008C413E"/>
    <w:rsid w:val="008D031C"/>
    <w:rsid w:val="008D3E22"/>
    <w:rsid w:val="008F4AED"/>
    <w:rsid w:val="00903FCD"/>
    <w:rsid w:val="00924028"/>
    <w:rsid w:val="009547DC"/>
    <w:rsid w:val="00957AEF"/>
    <w:rsid w:val="00962FA2"/>
    <w:rsid w:val="00974E05"/>
    <w:rsid w:val="00990038"/>
    <w:rsid w:val="0099006F"/>
    <w:rsid w:val="009A3959"/>
    <w:rsid w:val="009B0DB0"/>
    <w:rsid w:val="009E0D66"/>
    <w:rsid w:val="009F55A1"/>
    <w:rsid w:val="00A26EB1"/>
    <w:rsid w:val="00A3524B"/>
    <w:rsid w:val="00A61430"/>
    <w:rsid w:val="00A70126"/>
    <w:rsid w:val="00A71B37"/>
    <w:rsid w:val="00A76E2E"/>
    <w:rsid w:val="00A857D8"/>
    <w:rsid w:val="00A86166"/>
    <w:rsid w:val="00A95DFB"/>
    <w:rsid w:val="00AC373C"/>
    <w:rsid w:val="00AC4377"/>
    <w:rsid w:val="00AC530C"/>
    <w:rsid w:val="00AD178B"/>
    <w:rsid w:val="00AD5841"/>
    <w:rsid w:val="00AE7CB4"/>
    <w:rsid w:val="00B658E4"/>
    <w:rsid w:val="00B927F5"/>
    <w:rsid w:val="00B94B93"/>
    <w:rsid w:val="00B953C0"/>
    <w:rsid w:val="00BC0242"/>
    <w:rsid w:val="00BC1394"/>
    <w:rsid w:val="00BF743D"/>
    <w:rsid w:val="00C50436"/>
    <w:rsid w:val="00C53094"/>
    <w:rsid w:val="00C72F24"/>
    <w:rsid w:val="00C865FC"/>
    <w:rsid w:val="00CC47F1"/>
    <w:rsid w:val="00CE372D"/>
    <w:rsid w:val="00D04A95"/>
    <w:rsid w:val="00D16DFA"/>
    <w:rsid w:val="00D655CD"/>
    <w:rsid w:val="00D72B3E"/>
    <w:rsid w:val="00D8616B"/>
    <w:rsid w:val="00DB5476"/>
    <w:rsid w:val="00DD4C6A"/>
    <w:rsid w:val="00E01A1F"/>
    <w:rsid w:val="00E041E0"/>
    <w:rsid w:val="00E14F47"/>
    <w:rsid w:val="00E17E95"/>
    <w:rsid w:val="00E251AA"/>
    <w:rsid w:val="00E40270"/>
    <w:rsid w:val="00E46C7A"/>
    <w:rsid w:val="00E5768D"/>
    <w:rsid w:val="00E82628"/>
    <w:rsid w:val="00E9307C"/>
    <w:rsid w:val="00ED6ED5"/>
    <w:rsid w:val="00EE3AB7"/>
    <w:rsid w:val="00F0151B"/>
    <w:rsid w:val="00F14FDF"/>
    <w:rsid w:val="00F17474"/>
    <w:rsid w:val="00F17788"/>
    <w:rsid w:val="00F50ED5"/>
    <w:rsid w:val="00F633B6"/>
    <w:rsid w:val="00F76A40"/>
    <w:rsid w:val="00F77B82"/>
    <w:rsid w:val="00FB2225"/>
    <w:rsid w:val="00FD3A15"/>
    <w:rsid w:val="00FE5570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110C"/>
  <w15:chartTrackingRefBased/>
  <w15:docId w15:val="{E4C78334-B5F2-4B65-B547-DADB4C0B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2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2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2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2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274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06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333"/>
  </w:style>
  <w:style w:type="paragraph" w:styleId="Header">
    <w:name w:val="header"/>
    <w:basedOn w:val="Normal"/>
    <w:link w:val="HeaderChar"/>
    <w:uiPriority w:val="99"/>
    <w:semiHidden/>
    <w:unhideWhenUsed/>
    <w:rsid w:val="0006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333"/>
  </w:style>
  <w:style w:type="character" w:styleId="PageNumber">
    <w:name w:val="page number"/>
    <w:rsid w:val="00062333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Roy</dc:creator>
  <cp:keywords/>
  <dc:description/>
  <cp:lastModifiedBy>Arjun Roy</cp:lastModifiedBy>
  <cp:revision>103</cp:revision>
  <dcterms:created xsi:type="dcterms:W3CDTF">2025-03-18T02:44:00Z</dcterms:created>
  <dcterms:modified xsi:type="dcterms:W3CDTF">2025-07-01T05:50:00Z</dcterms:modified>
</cp:coreProperties>
</file>