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bottom w:val="single" w:sz="4" w:space="0" w:color="000000"/>
        </w:pBdr>
        <w:rPr>
          <w:rFonts w:eastAsia="Garamond"/>
          <w:b/>
          <w:sz w:val="32"/>
          <w:szCs w:val="32"/>
        </w:rPr>
      </w:pPr>
    </w:p>
    <w:p>
      <w:pPr>
        <w:pBdr>
          <w:bottom w:val="single" w:sz="4" w:space="0" w:color="000000"/>
        </w:pBdr>
        <w:rPr>
          <w:rFonts w:eastAsia="Garamond"/>
          <w:b/>
          <w:sz w:val="32"/>
          <w:szCs w:val="32"/>
        </w:rPr>
      </w:pPr>
    </w:p>
    <w:p>
      <w:pPr>
        <w:pBdr>
          <w:bottom w:val="single" w:sz="4" w:space="0" w:color="000000"/>
        </w:pBdr>
        <w:jc w:val="center"/>
        <w:rPr>
          <w:rFonts w:eastAsia="Garamond"/>
          <w:b/>
          <w:sz w:val="32"/>
          <w:szCs w:val="32"/>
          <w:u w:val="single"/>
        </w:rPr>
      </w:pPr>
      <w:r>
        <w:rPr>
          <w:rFonts w:eastAsia="Garamond"/>
          <w:b/>
          <w:sz w:val="32"/>
          <w:szCs w:val="32"/>
          <w:u w:val="single"/>
        </w:rPr>
        <w:t>AMIT SHARMA</w:t>
      </w:r>
    </w:p>
    <w:p>
      <w:pPr>
        <w:pBdr>
          <w:bottom w:val="single" w:sz="4" w:space="0" w:color="000000"/>
        </w:pBdr>
        <w:jc w:val="center"/>
        <w:rPr>
          <w:rFonts w:eastAsia="Garamond"/>
          <w:sz w:val="20"/>
          <w:szCs w:val="20"/>
        </w:rPr>
      </w:pPr>
      <w:r>
        <w:rPr>
          <w:rFonts w:eastAsia="Garamond"/>
          <w:sz w:val="20"/>
          <w:szCs w:val="20"/>
        </w:rPr>
        <w:t xml:space="preserve">Bhopal, Madhya Pradesh| +91-7415773037 | </w:t>
      </w:r>
      <w:r>
        <w:rPr>
          <w:rStyle w:val="23"/>
        </w:rPr>
        <w:fldChar w:fldCharType="begin"/>
      </w:r>
      <w:r>
        <w:instrText>HYPERLINK "mailto:amitptc_12@gmail.com"</w:instrText>
      </w:r>
      <w:r>
        <w:rPr>
          <w:rStyle w:val="23"/>
        </w:rPr>
        <w:fldChar w:fldCharType="separate"/>
      </w:r>
      <w:r>
        <w:rPr>
          <w:rStyle w:val="23"/>
        </w:rPr>
        <w:t>amitptc_12@rediff</w:t>
      </w:r>
      <w:bookmarkStart w:id="0" w:name="_GoBack"/>
      <w:bookmarkEnd w:id="0"/>
      <w:r>
        <w:rPr>
          <w:rStyle w:val="23"/>
        </w:rPr>
        <w:t>mail.com</w:t>
      </w:r>
      <w:r>
        <w:rPr>
          <w:rStyle w:val="23"/>
        </w:rPr>
        <w:fldChar w:fldCharType="end"/>
      </w:r>
      <w:r>
        <w:t xml:space="preserve"> </w:t>
      </w:r>
      <w:r>
        <w:rPr>
          <w:rFonts w:eastAsia="Garamond"/>
          <w:sz w:val="20"/>
          <w:szCs w:val="20"/>
        </w:rPr>
        <w:t xml:space="preserve">| </w:t>
      </w:r>
      <w:r>
        <w:rPr>
          <w:rStyle w:val="23"/>
        </w:rPr>
        <w:fldChar w:fldCharType="begin"/>
      </w:r>
      <w:r>
        <w:instrText>HYPERLINK "https://www.linkedin.com/in/aamit-sharma-616232339?utm_source=share&amp;utm_campaign=share_via&amp;utm_content=profile&amp;utm_medium=android_app"</w:instrText>
      </w:r>
      <w:r>
        <w:rPr>
          <w:rStyle w:val="23"/>
        </w:rPr>
        <w:fldChar w:fldCharType="separate"/>
      </w:r>
      <w:r>
        <w:rPr>
          <w:rStyle w:val="23"/>
        </w:rPr>
        <w:t>Linkedin</w:t>
      </w:r>
      <w:r>
        <w:rPr>
          <w:rStyle w:val="23"/>
        </w:rPr>
        <w:fldChar w:fldCharType="end"/>
      </w:r>
    </w:p>
    <w:p>
      <w:pPr>
        <w:pBdr>
          <w:bottom w:val="single" w:sz="4" w:space="0" w:color="000000"/>
        </w:pBdr>
        <w:jc w:val="center"/>
        <w:rPr>
          <w:rFonts w:eastAsia="Garamond"/>
          <w:b/>
        </w:rPr>
      </w:pPr>
    </w:p>
    <w:p>
      <w:pPr>
        <w:pBdr>
          <w:bottom w:val="single" w:sz="4" w:space="0" w:color="000000"/>
        </w:pBdr>
        <w:rPr>
          <w:rFonts w:eastAsia="Garamond"/>
          <w:b/>
        </w:rPr>
      </w:pPr>
      <w:r>
        <w:rPr>
          <w:rFonts w:eastAsia="Garamond"/>
          <w:b/>
        </w:rPr>
        <w:t>SUMMARY</w:t>
      </w:r>
    </w:p>
    <w:p>
      <w:pPr>
        <w:rPr>
          <w:rFonts w:eastAsia="Garamond"/>
          <w:b/>
          <w:sz w:val="8"/>
          <w:szCs w:val="8"/>
        </w:rPr>
      </w:pPr>
      <w:r>
        <w:rPr>
          <w:rFonts w:eastAsia="Garamond"/>
          <w:b/>
          <w:sz w:val="6"/>
          <w:szCs w:val="6"/>
        </w:rPr>
        <w:t xml:space="preserve">  </w:t>
      </w:r>
    </w:p>
    <w:p>
      <w:pPr>
        <w:pBdr>
          <w:bottom w:val="single" w:sz="4" w:space="0" w:color="000000"/>
        </w:pBdr>
        <w:rPr>
          <w:rFonts w:eastAsia="Garamond"/>
          <w:sz w:val="22"/>
          <w:szCs w:val="22"/>
          <w:lang w:val="en-IN"/>
        </w:rPr>
      </w:pPr>
      <w:r>
        <w:rPr>
          <w:rFonts w:eastAsia="Garamond"/>
          <w:sz w:val="22"/>
          <w:szCs w:val="22"/>
          <w:lang w:val="en-IN"/>
        </w:rPr>
        <w:t>Experienced and results-driven automotive service professional with over 24 years of leadership in service operations, currently serving as GM Service at Tata Motors (Varenyam Motor Cars Dealership). Proven expertise in achieving monthly service targets, optimizing workshop productivity, reducing operational costs, and driving profitability through efficient labor and spare parts management. Strong capability in cross-department coordination, manpower evaluation, and technical troubleshooting across service bays, body shops, and maintenance units. Skilled in customer service support, insurance handling, warranty claims, and delivering after-sales excellence.</w:t>
      </w:r>
    </w:p>
    <w:p>
      <w:pPr>
        <w:pBdr>
          <w:bottom w:val="single" w:sz="4" w:space="0" w:color="000000"/>
        </w:pBdr>
        <w:rPr>
          <w:rFonts w:eastAsia="Garamond"/>
          <w:sz w:val="22"/>
          <w:szCs w:val="22"/>
          <w:lang w:val="en-IN"/>
        </w:rPr>
      </w:pPr>
      <w:r>
        <w:rPr>
          <w:rFonts w:eastAsia="Garamond"/>
          <w:sz w:val="22"/>
          <w:szCs w:val="22"/>
          <w:lang w:val="en-IN"/>
        </w:rPr>
        <w:t>Possesses in-depth knowledge of diesel and petrol vehicles, automotive raw materials, and various machining operations. Adept at quality inspections, third-party audits, and NDT techniques such as UT, DPT, Radiography, and MPI. Well-versed in ISO standards, 5S practices, and workshop KPIs including AMC, RSA, and EW targets. A strategic thinker and effective communicator with strong interpersonal skills, consistently driving operational efficiency and team performance through techno-commercial leadership.</w:t>
      </w:r>
    </w:p>
    <w:p>
      <w:pPr>
        <w:pBdr>
          <w:bottom w:val="single" w:sz="4" w:space="0" w:color="000000"/>
        </w:pBdr>
        <w:rPr>
          <w:rFonts w:eastAsia="Garamond"/>
          <w:sz w:val="22"/>
          <w:szCs w:val="22"/>
          <w:lang w:val="en-IN"/>
        </w:rPr>
      </w:pPr>
    </w:p>
    <w:p>
      <w:pPr>
        <w:pBdr>
          <w:bottom w:val="single" w:sz="4" w:space="0" w:color="000000"/>
        </w:pBdr>
        <w:spacing w:line="360" w:lineRule="auto"/>
        <w:rPr>
          <w:rFonts w:eastAsia="Garamond"/>
          <w:b/>
        </w:rPr>
      </w:pPr>
      <w:r>
        <w:rPr>
          <w:rFonts w:eastAsia="Garamond"/>
          <w:b/>
        </w:rPr>
        <w:t>EDUCATION</w:t>
      </w:r>
    </w:p>
    <w:p>
      <w:pPr>
        <w:spacing w:line="360" w:lineRule="auto"/>
        <w:rPr>
          <w:rFonts w:eastAsia="Garamond"/>
          <w:b/>
          <w:sz w:val="22"/>
          <w:szCs w:val="22"/>
        </w:rPr>
      </w:pPr>
    </w:p>
    <w:p>
      <w:pPr>
        <w:pStyle w:val="18"/>
        <w:numPr>
          <w:ilvl w:val="0"/>
          <w:numId w:val="1"/>
        </w:numPr>
        <w:spacing w:line="276" w:lineRule="auto"/>
        <w:rPr>
          <w:rFonts w:eastAsia="Garamond"/>
          <w:bCs/>
          <w:sz w:val="22"/>
          <w:szCs w:val="22"/>
        </w:rPr>
      </w:pPr>
      <w:r>
        <w:rPr>
          <w:rFonts w:eastAsia="Garamond"/>
          <w:bCs/>
          <w:sz w:val="22"/>
          <w:szCs w:val="22"/>
        </w:rPr>
        <w:t>Diploma in Mechanical with Automobile Specialization 2000-01                                                   68%</w:t>
      </w:r>
    </w:p>
    <w:p>
      <w:pPr>
        <w:spacing w:line="276" w:lineRule="auto"/>
        <w:rPr>
          <w:rFonts w:eastAsia="Garamond"/>
          <w:bCs/>
          <w:sz w:val="22"/>
          <w:szCs w:val="22"/>
        </w:rPr>
      </w:pPr>
      <w:r>
        <w:rPr>
          <w:rFonts w:eastAsia="Garamond"/>
          <w:bCs/>
          <w:sz w:val="22"/>
          <w:szCs w:val="22"/>
        </w:rPr>
        <w:t xml:space="preserve">             (M.P. Board of Technical Education)</w:t>
      </w:r>
    </w:p>
    <w:p>
      <w:pPr>
        <w:pStyle w:val="18"/>
        <w:numPr>
          <w:ilvl w:val="0"/>
          <w:numId w:val="1"/>
        </w:numPr>
        <w:spacing w:line="276" w:lineRule="auto"/>
        <w:rPr>
          <w:rFonts w:eastAsia="Garamond"/>
          <w:bCs/>
          <w:iCs/>
          <w:sz w:val="22"/>
          <w:szCs w:val="22"/>
        </w:rPr>
      </w:pPr>
      <w:r>
        <w:rPr>
          <w:rFonts w:eastAsia="Garamond"/>
          <w:bCs/>
          <w:iCs/>
          <w:sz w:val="22"/>
          <w:szCs w:val="22"/>
        </w:rPr>
        <w:t xml:space="preserve">Post-Graduation (Sociology) -CSJMU, 2007                                                                                    52% </w:t>
      </w:r>
    </w:p>
    <w:p>
      <w:pPr>
        <w:pStyle w:val="18"/>
        <w:numPr>
          <w:ilvl w:val="0"/>
          <w:numId w:val="1"/>
        </w:numPr>
        <w:spacing w:line="276" w:lineRule="auto"/>
        <w:rPr>
          <w:rFonts w:eastAsia="Garamond"/>
          <w:bCs/>
          <w:iCs/>
          <w:sz w:val="22"/>
          <w:szCs w:val="22"/>
        </w:rPr>
      </w:pPr>
      <w:r>
        <w:rPr>
          <w:rFonts w:eastAsia="Garamond"/>
          <w:bCs/>
          <w:iCs/>
          <w:sz w:val="22"/>
          <w:szCs w:val="22"/>
        </w:rPr>
        <w:t>MBA (Supply Chain Management)- SMU, 2013-14                                                                        Grade C</w:t>
      </w:r>
    </w:p>
    <w:p>
      <w:pPr>
        <w:spacing w:line="360" w:lineRule="auto"/>
        <w:rPr>
          <w:rFonts w:eastAsia="Garamond"/>
          <w:i/>
          <w:sz w:val="8"/>
          <w:szCs w:val="8"/>
        </w:rPr>
      </w:pPr>
      <w:r>
        <w:rPr>
          <w:rFonts w:eastAsia="Garamond"/>
          <w:i/>
          <w:sz w:val="8"/>
          <w:szCs w:val="8"/>
        </w:rPr>
        <w:t xml:space="preserve"> </w:t>
      </w:r>
    </w:p>
    <w:p>
      <w:pPr>
        <w:pBdr>
          <w:bottom w:val="single" w:sz="4" w:space="0" w:color="000000"/>
        </w:pBdr>
        <w:spacing w:line="276" w:lineRule="auto"/>
        <w:rPr>
          <w:rFonts w:eastAsia="Garamond"/>
          <w:b/>
          <w:bCs/>
        </w:rPr>
      </w:pPr>
      <w:r>
        <w:rPr>
          <w:rFonts w:eastAsia="Garamond"/>
          <w:b/>
          <w:bCs/>
        </w:rPr>
        <w:t>SKILLS</w:t>
      </w:r>
    </w:p>
    <w:p>
      <w:pPr>
        <w:jc w:val="both"/>
        <w:rPr>
          <w:rFonts w:eastAsia="Garamond"/>
          <w:b/>
          <w:sz w:val="22"/>
          <w:szCs w:val="22"/>
          <w:lang w:val="en-IN"/>
        </w:rPr>
      </w:pPr>
    </w:p>
    <w:p>
      <w:pPr>
        <w:numPr>
          <w:ilvl w:val="0"/>
          <w:numId w:val="2"/>
        </w:numPr>
        <w:jc w:val="both"/>
        <w:rPr>
          <w:rFonts w:eastAsia="Garamond"/>
          <w:bCs/>
          <w:sz w:val="22"/>
          <w:szCs w:val="22"/>
          <w:lang w:val="en-IN"/>
        </w:rPr>
      </w:pPr>
      <w:r>
        <w:rPr>
          <w:rFonts w:eastAsia="Garamond"/>
          <w:bCs/>
          <w:sz w:val="22"/>
          <w:szCs w:val="22"/>
          <w:lang w:val="en-IN"/>
        </w:rPr>
        <w:t>Meet monthly service bay target plans effectively.</w:t>
      </w:r>
    </w:p>
    <w:p>
      <w:pPr>
        <w:numPr>
          <w:ilvl w:val="0"/>
          <w:numId w:val="2"/>
        </w:numPr>
        <w:jc w:val="both"/>
        <w:rPr>
          <w:rFonts w:eastAsia="Garamond"/>
          <w:bCs/>
          <w:sz w:val="22"/>
          <w:szCs w:val="22"/>
          <w:lang w:val="en-IN"/>
        </w:rPr>
      </w:pPr>
      <w:r>
        <w:rPr>
          <w:rFonts w:eastAsia="Garamond"/>
          <w:bCs/>
          <w:sz w:val="22"/>
          <w:szCs w:val="22"/>
          <w:lang w:val="en-IN"/>
        </w:rPr>
        <w:t>Evaluate and analyze daily manpower utilization and productivity.</w:t>
      </w:r>
    </w:p>
    <w:p>
      <w:pPr>
        <w:numPr>
          <w:ilvl w:val="0"/>
          <w:numId w:val="2"/>
        </w:numPr>
        <w:jc w:val="both"/>
        <w:rPr>
          <w:rFonts w:eastAsia="Garamond"/>
          <w:bCs/>
          <w:sz w:val="22"/>
          <w:szCs w:val="22"/>
          <w:lang w:val="en-IN"/>
        </w:rPr>
      </w:pPr>
      <w:r>
        <w:rPr>
          <w:rFonts w:eastAsia="Garamond"/>
          <w:bCs/>
          <w:sz w:val="22"/>
          <w:szCs w:val="22"/>
          <w:lang w:val="en-IN"/>
        </w:rPr>
        <w:t>Coordinate with all departments to achieve overall monthly targets.</w:t>
      </w:r>
    </w:p>
    <w:p>
      <w:pPr>
        <w:numPr>
          <w:ilvl w:val="0"/>
          <w:numId w:val="2"/>
        </w:numPr>
        <w:jc w:val="both"/>
        <w:rPr>
          <w:rFonts w:eastAsia="Garamond"/>
          <w:bCs/>
          <w:sz w:val="22"/>
          <w:szCs w:val="22"/>
          <w:lang w:val="en-IN"/>
        </w:rPr>
      </w:pPr>
      <w:r>
        <w:rPr>
          <w:rFonts w:eastAsia="Garamond"/>
          <w:bCs/>
          <w:sz w:val="22"/>
          <w:szCs w:val="22"/>
          <w:lang w:val="en-IN"/>
        </w:rPr>
        <w:t>Lead the production department to resolve technical and commercial workshop issues.</w:t>
      </w:r>
    </w:p>
    <w:p>
      <w:pPr>
        <w:numPr>
          <w:ilvl w:val="0"/>
          <w:numId w:val="2"/>
        </w:numPr>
        <w:jc w:val="both"/>
        <w:rPr>
          <w:rFonts w:eastAsia="Garamond"/>
          <w:bCs/>
          <w:sz w:val="22"/>
          <w:szCs w:val="22"/>
          <w:lang w:val="en-IN"/>
        </w:rPr>
      </w:pPr>
      <w:r>
        <w:rPr>
          <w:rFonts w:eastAsia="Garamond"/>
          <w:bCs/>
          <w:sz w:val="22"/>
          <w:szCs w:val="22"/>
          <w:lang w:val="en-IN"/>
        </w:rPr>
        <w:t>Troubleshoot workshop bottlenecks including inventory, body shop, and maintenance operations.</w:t>
      </w:r>
    </w:p>
    <w:p>
      <w:pPr>
        <w:numPr>
          <w:ilvl w:val="0"/>
          <w:numId w:val="2"/>
        </w:numPr>
        <w:jc w:val="both"/>
        <w:rPr>
          <w:rFonts w:eastAsia="Garamond"/>
          <w:bCs/>
          <w:sz w:val="22"/>
          <w:szCs w:val="22"/>
          <w:lang w:val="en-IN"/>
        </w:rPr>
      </w:pPr>
      <w:r>
        <w:rPr>
          <w:rFonts w:eastAsia="Garamond"/>
          <w:bCs/>
          <w:sz w:val="22"/>
          <w:szCs w:val="22"/>
          <w:lang w:val="en-IN"/>
        </w:rPr>
        <w:t>Maximize workshop profitability by managing labor costs and spare parts sales.</w:t>
      </w:r>
    </w:p>
    <w:p>
      <w:pPr>
        <w:numPr>
          <w:ilvl w:val="0"/>
          <w:numId w:val="2"/>
        </w:numPr>
        <w:jc w:val="both"/>
        <w:rPr>
          <w:rFonts w:eastAsia="Garamond"/>
          <w:bCs/>
          <w:sz w:val="22"/>
          <w:szCs w:val="22"/>
          <w:lang w:val="en-IN"/>
        </w:rPr>
      </w:pPr>
      <w:r>
        <w:rPr>
          <w:rFonts w:eastAsia="Garamond"/>
          <w:bCs/>
          <w:sz w:val="22"/>
          <w:szCs w:val="22"/>
          <w:lang w:val="en-IN"/>
        </w:rPr>
        <w:t>Optimize resource usage to generate maximum output with minimal manpower.</w:t>
      </w:r>
    </w:p>
    <w:p>
      <w:pPr>
        <w:numPr>
          <w:ilvl w:val="0"/>
          <w:numId w:val="2"/>
        </w:numPr>
        <w:jc w:val="both"/>
        <w:rPr>
          <w:rFonts w:eastAsia="Garamond"/>
          <w:bCs/>
          <w:sz w:val="22"/>
          <w:szCs w:val="22"/>
          <w:lang w:val="en-IN"/>
        </w:rPr>
      </w:pPr>
      <w:r>
        <w:rPr>
          <w:rFonts w:eastAsia="Garamond"/>
          <w:bCs/>
          <w:sz w:val="22"/>
          <w:szCs w:val="22"/>
          <w:lang w:val="en-IN"/>
        </w:rPr>
        <w:t>Promote and manage sales of 3M products and value-added services.</w:t>
      </w:r>
    </w:p>
    <w:p>
      <w:pPr>
        <w:numPr>
          <w:ilvl w:val="0"/>
          <w:numId w:val="2"/>
        </w:numPr>
        <w:jc w:val="both"/>
        <w:rPr>
          <w:rFonts w:eastAsia="Garamond"/>
          <w:bCs/>
          <w:sz w:val="22"/>
          <w:szCs w:val="22"/>
          <w:lang w:val="en-IN"/>
        </w:rPr>
      </w:pPr>
      <w:r>
        <w:rPr>
          <w:rFonts w:eastAsia="Garamond"/>
          <w:bCs/>
          <w:sz w:val="22"/>
          <w:szCs w:val="22"/>
          <w:lang w:val="en-IN"/>
        </w:rPr>
        <w:t>Support the sales department through after-sales service.</w:t>
      </w:r>
    </w:p>
    <w:p>
      <w:pPr>
        <w:numPr>
          <w:ilvl w:val="0"/>
          <w:numId w:val="2"/>
        </w:numPr>
        <w:jc w:val="both"/>
        <w:rPr>
          <w:rFonts w:eastAsia="Garamond"/>
          <w:bCs/>
          <w:sz w:val="22"/>
          <w:szCs w:val="22"/>
          <w:lang w:val="en-IN"/>
        </w:rPr>
      </w:pPr>
      <w:r>
        <w:rPr>
          <w:rFonts w:eastAsia="Garamond"/>
          <w:bCs/>
          <w:sz w:val="22"/>
          <w:szCs w:val="22"/>
          <w:lang w:val="en-IN"/>
        </w:rPr>
        <w:t>Maintain company KPIs and achieve targets for AMC (Annual Maintenance Contracts), RSA (Road Side Assistance), and EW (Extended Warranty).</w:t>
      </w:r>
    </w:p>
    <w:p>
      <w:pPr>
        <w:numPr>
          <w:ilvl w:val="0"/>
          <w:numId w:val="2"/>
        </w:numPr>
        <w:jc w:val="both"/>
        <w:rPr>
          <w:rFonts w:eastAsia="Garamond"/>
          <w:bCs/>
          <w:sz w:val="22"/>
          <w:szCs w:val="22"/>
          <w:lang w:val="en-IN"/>
        </w:rPr>
      </w:pPr>
      <w:r>
        <w:rPr>
          <w:rFonts w:eastAsia="Garamond"/>
          <w:bCs/>
          <w:sz w:val="22"/>
          <w:szCs w:val="22"/>
          <w:lang w:val="en-IN"/>
        </w:rPr>
        <w:t>Handle accidental vehicle processes and coordinate with insurance companies.</w:t>
      </w:r>
    </w:p>
    <w:p>
      <w:pPr>
        <w:numPr>
          <w:ilvl w:val="0"/>
          <w:numId w:val="2"/>
        </w:numPr>
        <w:jc w:val="both"/>
        <w:rPr>
          <w:rFonts w:eastAsia="Garamond"/>
          <w:bCs/>
          <w:sz w:val="22"/>
          <w:szCs w:val="22"/>
          <w:lang w:val="en-IN"/>
        </w:rPr>
      </w:pPr>
      <w:r>
        <w:rPr>
          <w:rFonts w:eastAsia="Garamond"/>
          <w:bCs/>
          <w:sz w:val="22"/>
          <w:szCs w:val="22"/>
          <w:lang w:val="en-IN"/>
        </w:rPr>
        <w:t>Liaise with ASM (Area Sales Manager) and RSM (Regional Sales Manager) for vehicle warranty claims.</w:t>
      </w:r>
    </w:p>
    <w:p>
      <w:pPr>
        <w:numPr>
          <w:ilvl w:val="0"/>
          <w:numId w:val="2"/>
        </w:numPr>
        <w:jc w:val="both"/>
        <w:rPr>
          <w:rFonts w:eastAsia="Garamond"/>
          <w:bCs/>
          <w:sz w:val="22"/>
          <w:szCs w:val="22"/>
          <w:lang w:val="en-IN"/>
        </w:rPr>
      </w:pPr>
      <w:r>
        <w:rPr>
          <w:rFonts w:eastAsia="Garamond"/>
          <w:bCs/>
          <w:sz w:val="22"/>
          <w:szCs w:val="22"/>
          <w:lang w:val="en-IN"/>
        </w:rPr>
        <w:t>Prepare management reports on productivity and profitability.</w:t>
      </w:r>
    </w:p>
    <w:p>
      <w:pPr>
        <w:numPr>
          <w:ilvl w:val="0"/>
          <w:numId w:val="2"/>
        </w:numPr>
        <w:jc w:val="both"/>
        <w:rPr>
          <w:rFonts w:eastAsia="Garamond"/>
          <w:b/>
          <w:sz w:val="22"/>
          <w:szCs w:val="22"/>
          <w:lang w:val="en-IN"/>
        </w:rPr>
      </w:pPr>
      <w:r>
        <w:rPr>
          <w:rFonts w:eastAsia="Garamond"/>
          <w:bCs/>
          <w:sz w:val="22"/>
          <w:szCs w:val="22"/>
          <w:lang w:val="en-IN"/>
        </w:rPr>
        <w:t>Organize quarterly review meetings and analyze workshop performance</w:t>
      </w:r>
      <w:r>
        <w:rPr>
          <w:rFonts w:eastAsia="Garamond"/>
          <w:b/>
          <w:sz w:val="22"/>
          <w:szCs w:val="22"/>
          <w:lang w:val="en-IN"/>
        </w:rPr>
        <w:t>.</w:t>
      </w:r>
    </w:p>
    <w:p>
      <w:pPr>
        <w:jc w:val="both"/>
        <w:rPr>
          <w:rFonts w:eastAsia="Garamond"/>
          <w:b/>
          <w:sz w:val="22"/>
          <w:szCs w:val="22"/>
        </w:rPr>
      </w:pPr>
    </w:p>
    <w:p>
      <w:pPr>
        <w:pBdr>
          <w:bottom w:val="single" w:sz="6" w:space="1" w:color="auto"/>
        </w:pBdr>
        <w:spacing w:line="276" w:lineRule="auto"/>
        <w:jc w:val="both"/>
        <w:rPr>
          <w:rFonts w:eastAsia="Garamond"/>
          <w:b/>
        </w:rPr>
      </w:pPr>
      <w:r>
        <w:rPr>
          <w:rFonts w:eastAsia="Garamond"/>
          <w:b/>
        </w:rPr>
        <w:t>EXPERIENCE</w:t>
      </w:r>
    </w:p>
    <w:p>
      <w:pPr>
        <w:spacing w:line="276" w:lineRule="auto"/>
        <w:rPr>
          <w:rFonts w:eastAsia="Garamond"/>
          <w:b/>
          <w:bCs/>
          <w:iCs/>
          <w:sz w:val="22"/>
          <w:szCs w:val="22"/>
          <w:lang w:val="en-IN"/>
        </w:rPr>
      </w:pPr>
    </w:p>
    <w:p>
      <w:pPr>
        <w:spacing w:line="360" w:lineRule="auto"/>
        <w:rPr>
          <w:rFonts w:eastAsia="Garamond"/>
          <w:b/>
          <w:bCs/>
          <w:iCs/>
          <w:sz w:val="22"/>
          <w:szCs w:val="22"/>
          <w:lang w:val="en-IN"/>
        </w:rPr>
      </w:pPr>
      <w:r>
        <w:rPr>
          <w:rFonts w:eastAsia="Garamond"/>
          <w:b/>
          <w:bCs/>
          <w:iCs/>
          <w:sz w:val="22"/>
          <w:szCs w:val="22"/>
          <w:lang w:val="en-IN"/>
        </w:rPr>
        <w:t>General Manager – Service</w:t>
      </w:r>
      <w:r>
        <w:rPr>
          <w:rFonts w:eastAsia="Garamond"/>
          <w:iCs/>
          <w:sz w:val="22"/>
          <w:szCs w:val="22"/>
          <w:lang w:val="en-IN"/>
        </w:rPr>
        <w:br/>
      </w:r>
      <w:r>
        <w:rPr>
          <w:rFonts w:eastAsia="Garamond"/>
          <w:b/>
          <w:bCs/>
          <w:iCs/>
          <w:sz w:val="22"/>
          <w:szCs w:val="22"/>
          <w:lang w:val="en-IN"/>
        </w:rPr>
        <w:t>Varenyam Motor Cars Pvt. Ltd. (Tata Motors Dealership), Bhopal</w:t>
      </w:r>
      <w:r>
        <w:rPr>
          <w:rFonts w:eastAsia="Garamond"/>
          <w:iCs/>
          <w:sz w:val="22"/>
          <w:szCs w:val="22"/>
          <w:lang w:val="en-IN"/>
        </w:rPr>
        <w:t xml:space="preserve">                                </w:t>
      </w:r>
      <w:r>
        <w:rPr>
          <w:rFonts w:eastAsia="Garamond"/>
          <w:b/>
          <w:bCs/>
          <w:i/>
          <w:iCs/>
          <w:sz w:val="22"/>
          <w:szCs w:val="22"/>
          <w:lang w:val="en-IN"/>
        </w:rPr>
        <w:t>Dec 2022 – Present</w:t>
      </w:r>
    </w:p>
    <w:p>
      <w:pPr>
        <w:numPr>
          <w:ilvl w:val="0"/>
          <w:numId w:val="3"/>
        </w:numPr>
        <w:spacing w:line="360" w:lineRule="auto"/>
        <w:rPr>
          <w:rFonts w:eastAsia="Garamond"/>
          <w:iCs/>
          <w:sz w:val="22"/>
          <w:szCs w:val="22"/>
          <w:lang w:val="en-IN"/>
        </w:rPr>
      </w:pPr>
      <w:r>
        <w:rPr>
          <w:rFonts w:eastAsia="Garamond"/>
          <w:iCs/>
          <w:sz w:val="22"/>
          <w:szCs w:val="22"/>
          <w:lang w:val="en-IN"/>
        </w:rPr>
        <w:t>Leading the service operations, workshop performance, manpower management, and after-sales service excellence.</w:t>
      </w:r>
    </w:p>
    <w:p>
      <w:pPr>
        <w:numPr>
          <w:ilvl w:val="0"/>
          <w:numId w:val="3"/>
        </w:numPr>
        <w:spacing w:line="360" w:lineRule="auto"/>
        <w:rPr>
          <w:rFonts w:eastAsia="Garamond"/>
          <w:iCs/>
          <w:sz w:val="22"/>
          <w:szCs w:val="22"/>
          <w:lang w:val="en-IN"/>
        </w:rPr>
      </w:pPr>
      <w:r>
        <w:rPr>
          <w:rFonts w:eastAsia="Garamond"/>
          <w:iCs/>
          <w:sz w:val="22"/>
          <w:szCs w:val="22"/>
          <w:lang w:val="en-IN"/>
        </w:rPr>
        <w:t>Driving profitability through strategic planning, KPI monitoring, and interdepartmental coordination.</w:t>
      </w:r>
    </w:p>
    <w:p>
      <w:pPr>
        <w:spacing w:line="276" w:lineRule="auto"/>
        <w:rPr>
          <w:rFonts w:eastAsia="Garamond"/>
          <w:b/>
          <w:bCs/>
          <w:iCs/>
          <w:sz w:val="22"/>
          <w:szCs w:val="22"/>
          <w:lang w:val="en-IN"/>
        </w:rPr>
      </w:pPr>
    </w:p>
    <w:p>
      <w:pPr>
        <w:spacing w:line="276" w:lineRule="auto"/>
        <w:rPr>
          <w:rFonts w:eastAsia="Garamond"/>
          <w:b/>
          <w:bCs/>
          <w:iCs/>
          <w:sz w:val="22"/>
          <w:szCs w:val="22"/>
          <w:lang w:val="en-IN"/>
        </w:rPr>
      </w:pPr>
    </w:p>
    <w:p>
      <w:pPr>
        <w:spacing w:line="276" w:lineRule="auto"/>
        <w:rPr>
          <w:rFonts w:eastAsia="Garamond"/>
          <w:b/>
          <w:bCs/>
          <w:iCs/>
          <w:sz w:val="22"/>
          <w:szCs w:val="22"/>
          <w:lang w:val="en-IN"/>
        </w:rPr>
      </w:pPr>
    </w:p>
    <w:p>
      <w:pPr>
        <w:spacing w:line="276" w:lineRule="auto"/>
        <w:rPr>
          <w:rFonts w:eastAsia="Garamond"/>
          <w:b/>
          <w:bCs/>
          <w:iCs/>
          <w:sz w:val="22"/>
          <w:szCs w:val="22"/>
          <w:lang w:val="en-IN"/>
        </w:rPr>
      </w:pPr>
    </w:p>
    <w:p>
      <w:pPr>
        <w:spacing w:line="360" w:lineRule="auto"/>
        <w:rPr>
          <w:rFonts w:eastAsia="Garamond"/>
          <w:iCs/>
          <w:sz w:val="22"/>
          <w:szCs w:val="22"/>
          <w:lang w:val="en-IN"/>
        </w:rPr>
      </w:pPr>
      <w:r>
        <w:rPr>
          <w:rFonts w:eastAsia="Garamond"/>
          <w:b/>
          <w:bCs/>
          <w:iCs/>
          <w:sz w:val="22"/>
          <w:szCs w:val="22"/>
          <w:lang w:val="en-IN"/>
        </w:rPr>
        <w:t>Senior Manager – Fleet &amp; Maintenance (In-Charge)</w:t>
      </w:r>
      <w:r>
        <w:rPr>
          <w:rFonts w:eastAsia="Garamond"/>
          <w:iCs/>
          <w:sz w:val="22"/>
          <w:szCs w:val="22"/>
          <w:lang w:val="en-IN"/>
        </w:rPr>
        <w:br/>
      </w:r>
      <w:r>
        <w:rPr>
          <w:rFonts w:eastAsia="Garamond"/>
          <w:b/>
          <w:bCs/>
          <w:iCs/>
          <w:sz w:val="22"/>
          <w:szCs w:val="22"/>
          <w:lang w:val="en-IN"/>
        </w:rPr>
        <w:t xml:space="preserve">Harsh Transport Pvt. Ltd., Mandideep                                                                                </w:t>
      </w:r>
      <w:r>
        <w:rPr>
          <w:rFonts w:eastAsia="Garamond"/>
          <w:b/>
          <w:bCs/>
          <w:i/>
          <w:iCs/>
          <w:sz w:val="22"/>
          <w:szCs w:val="22"/>
          <w:lang w:val="en-IN"/>
        </w:rPr>
        <w:t>Jul 2022 – Dec 2022</w:t>
      </w:r>
    </w:p>
    <w:p>
      <w:pPr>
        <w:numPr>
          <w:ilvl w:val="0"/>
          <w:numId w:val="4"/>
        </w:numPr>
        <w:spacing w:line="360" w:lineRule="auto"/>
        <w:rPr>
          <w:rFonts w:eastAsia="Garamond"/>
          <w:iCs/>
          <w:sz w:val="22"/>
          <w:szCs w:val="22"/>
          <w:lang w:val="en-IN"/>
        </w:rPr>
      </w:pPr>
      <w:r>
        <w:rPr>
          <w:rFonts w:eastAsia="Garamond"/>
          <w:iCs/>
          <w:sz w:val="22"/>
          <w:szCs w:val="22"/>
          <w:lang w:val="en-IN"/>
        </w:rPr>
        <w:t>Oversaw fleet maintenance operations, resource optimization, and repair efficiency to minimize downtime and operational costs.</w:t>
      </w:r>
    </w:p>
    <w:p>
      <w:pPr>
        <w:spacing w:line="360" w:lineRule="auto"/>
        <w:rPr>
          <w:rFonts w:eastAsia="Garamond"/>
          <w:b/>
          <w:bCs/>
          <w:iCs/>
          <w:sz w:val="22"/>
          <w:szCs w:val="22"/>
          <w:lang w:val="en-IN"/>
        </w:rPr>
      </w:pPr>
      <w:r>
        <w:rPr>
          <w:rFonts w:eastAsia="Garamond"/>
          <w:b/>
          <w:bCs/>
          <w:iCs/>
          <w:sz w:val="22"/>
          <w:szCs w:val="22"/>
          <w:lang w:val="en-IN"/>
        </w:rPr>
        <w:t>General Manager – Service (Renault Segment)</w:t>
      </w:r>
      <w:r>
        <w:rPr>
          <w:rFonts w:eastAsia="Garamond"/>
          <w:iCs/>
          <w:sz w:val="22"/>
          <w:szCs w:val="22"/>
          <w:lang w:val="en-IN"/>
        </w:rPr>
        <w:br/>
      </w:r>
      <w:r>
        <w:rPr>
          <w:rFonts w:eastAsia="Garamond"/>
          <w:b/>
          <w:bCs/>
          <w:iCs/>
          <w:sz w:val="22"/>
          <w:szCs w:val="22"/>
          <w:lang w:val="en-IN"/>
        </w:rPr>
        <w:t>Win Win Autolink Pvt. Ltd., Bhopal</w:t>
      </w:r>
      <w:r>
        <w:rPr>
          <w:rFonts w:eastAsia="Garamond"/>
          <w:iCs/>
          <w:sz w:val="22"/>
          <w:szCs w:val="22"/>
          <w:lang w:val="en-IN"/>
        </w:rPr>
        <w:t xml:space="preserve">                                                                                       </w:t>
      </w:r>
      <w:r>
        <w:rPr>
          <w:rFonts w:eastAsia="Garamond"/>
          <w:b/>
          <w:bCs/>
          <w:i/>
          <w:iCs/>
          <w:sz w:val="22"/>
          <w:szCs w:val="22"/>
          <w:lang w:val="en-IN"/>
        </w:rPr>
        <w:t>2021 – 2022</w:t>
      </w:r>
    </w:p>
    <w:p>
      <w:pPr>
        <w:numPr>
          <w:ilvl w:val="0"/>
          <w:numId w:val="5"/>
        </w:numPr>
        <w:spacing w:line="360" w:lineRule="auto"/>
        <w:rPr>
          <w:rFonts w:eastAsia="Garamond"/>
          <w:iCs/>
          <w:sz w:val="22"/>
          <w:szCs w:val="22"/>
          <w:lang w:val="en-IN"/>
        </w:rPr>
      </w:pPr>
      <w:r>
        <w:rPr>
          <w:rFonts w:eastAsia="Garamond"/>
          <w:iCs/>
          <w:sz w:val="22"/>
          <w:szCs w:val="22"/>
          <w:lang w:val="en-IN"/>
        </w:rPr>
        <w:t>Directed service operations, manpower productivity, warranty processing, and spare part sales to meet revenue targets.</w:t>
      </w:r>
    </w:p>
    <w:p>
      <w:pPr>
        <w:spacing w:line="360" w:lineRule="auto"/>
        <w:rPr>
          <w:rFonts w:eastAsia="Garamond"/>
          <w:iCs/>
          <w:sz w:val="22"/>
          <w:szCs w:val="22"/>
          <w:lang w:val="en-IN"/>
        </w:rPr>
      </w:pPr>
      <w:r>
        <w:rPr>
          <w:rFonts w:eastAsia="Garamond"/>
          <w:b/>
          <w:bCs/>
          <w:iCs/>
          <w:sz w:val="22"/>
          <w:szCs w:val="22"/>
          <w:lang w:val="en-IN"/>
        </w:rPr>
        <w:t>Assistant General Manager – Workshop</w:t>
      </w:r>
      <w:r>
        <w:rPr>
          <w:rFonts w:eastAsia="Garamond"/>
          <w:iCs/>
          <w:sz w:val="22"/>
          <w:szCs w:val="22"/>
          <w:lang w:val="en-IN"/>
        </w:rPr>
        <w:br/>
      </w:r>
      <w:r>
        <w:rPr>
          <w:rFonts w:eastAsia="Garamond"/>
          <w:b/>
          <w:bCs/>
          <w:iCs/>
          <w:sz w:val="22"/>
          <w:szCs w:val="22"/>
          <w:lang w:val="en-IN"/>
        </w:rPr>
        <w:t>GVK EMRI, Lucknow (U.P.)</w:t>
      </w:r>
      <w:r>
        <w:rPr>
          <w:rFonts w:eastAsia="Garamond"/>
          <w:iCs/>
          <w:sz w:val="22"/>
          <w:szCs w:val="22"/>
          <w:lang w:val="en-IN"/>
        </w:rPr>
        <w:t xml:space="preserve">                                                                                                    </w:t>
      </w:r>
      <w:r>
        <w:rPr>
          <w:rFonts w:eastAsia="Garamond"/>
          <w:b/>
          <w:bCs/>
          <w:i/>
          <w:iCs/>
          <w:sz w:val="22"/>
          <w:szCs w:val="22"/>
          <w:lang w:val="en-IN"/>
        </w:rPr>
        <w:t>May 2016 – 2021</w:t>
      </w:r>
    </w:p>
    <w:p>
      <w:pPr>
        <w:numPr>
          <w:ilvl w:val="0"/>
          <w:numId w:val="6"/>
        </w:numPr>
        <w:spacing w:line="360" w:lineRule="auto"/>
        <w:rPr>
          <w:rFonts w:eastAsia="Garamond"/>
          <w:iCs/>
          <w:sz w:val="22"/>
          <w:szCs w:val="22"/>
          <w:lang w:val="en-IN"/>
        </w:rPr>
      </w:pPr>
      <w:r>
        <w:rPr>
          <w:rFonts w:eastAsia="Garamond"/>
          <w:iCs/>
          <w:sz w:val="22"/>
          <w:szCs w:val="22"/>
          <w:lang w:val="en-IN"/>
        </w:rPr>
        <w:t>Managed ambulance fleet servicing, workshop maintenance, vendor coordination, and cost-effective operations across regions.</w:t>
      </w:r>
    </w:p>
    <w:p>
      <w:pPr>
        <w:spacing w:line="360" w:lineRule="auto"/>
        <w:rPr>
          <w:rFonts w:eastAsia="Garamond"/>
          <w:iCs/>
          <w:sz w:val="22"/>
          <w:szCs w:val="22"/>
          <w:lang w:val="en-IN"/>
        </w:rPr>
      </w:pPr>
      <w:r>
        <w:rPr>
          <w:rFonts w:eastAsia="Garamond"/>
          <w:b/>
          <w:bCs/>
          <w:iCs/>
          <w:sz w:val="22"/>
          <w:szCs w:val="22"/>
          <w:lang w:val="en-IN"/>
        </w:rPr>
        <w:t>Senior Manager – PPC (Production Planning &amp; Control)</w:t>
      </w:r>
      <w:r>
        <w:rPr>
          <w:rFonts w:eastAsia="Garamond"/>
          <w:iCs/>
          <w:sz w:val="22"/>
          <w:szCs w:val="22"/>
          <w:lang w:val="en-IN"/>
        </w:rPr>
        <w:br/>
      </w:r>
      <w:r>
        <w:rPr>
          <w:rFonts w:eastAsia="Garamond"/>
          <w:b/>
          <w:bCs/>
          <w:iCs/>
          <w:sz w:val="22"/>
          <w:szCs w:val="22"/>
          <w:lang w:val="en-IN"/>
        </w:rPr>
        <w:t>PTC Industries Limited, Sarojini Nagar</w:t>
      </w:r>
      <w:r>
        <w:rPr>
          <w:rFonts w:eastAsia="Garamond"/>
          <w:iCs/>
          <w:sz w:val="22"/>
          <w:szCs w:val="22"/>
          <w:lang w:val="en-IN"/>
        </w:rPr>
        <w:t xml:space="preserve">                                                                                  </w:t>
      </w:r>
      <w:r>
        <w:rPr>
          <w:rFonts w:eastAsia="Garamond"/>
          <w:b/>
          <w:bCs/>
          <w:i/>
          <w:iCs/>
          <w:sz w:val="22"/>
          <w:szCs w:val="22"/>
          <w:lang w:val="en-IN"/>
        </w:rPr>
        <w:t>2008 – 2016</w:t>
      </w:r>
    </w:p>
    <w:p>
      <w:pPr>
        <w:numPr>
          <w:ilvl w:val="0"/>
          <w:numId w:val="7"/>
        </w:numPr>
        <w:spacing w:line="360" w:lineRule="auto"/>
        <w:rPr>
          <w:rFonts w:eastAsia="Garamond"/>
          <w:iCs/>
          <w:sz w:val="22"/>
          <w:szCs w:val="22"/>
          <w:lang w:val="en-IN"/>
        </w:rPr>
      </w:pPr>
      <w:r>
        <w:rPr>
          <w:rFonts w:eastAsia="Garamond"/>
          <w:iCs/>
          <w:sz w:val="22"/>
          <w:szCs w:val="22"/>
          <w:lang w:val="en-IN"/>
        </w:rPr>
        <w:t>Led planning and execution of production schedules, quality control, third-party inspections, and material flow management.</w:t>
      </w:r>
    </w:p>
    <w:p>
      <w:pPr>
        <w:spacing w:line="360" w:lineRule="auto"/>
        <w:rPr>
          <w:rFonts w:eastAsia="Garamond"/>
          <w:iCs/>
          <w:sz w:val="22"/>
          <w:szCs w:val="22"/>
          <w:lang w:val="en-IN"/>
        </w:rPr>
      </w:pPr>
      <w:r>
        <w:rPr>
          <w:rFonts w:eastAsia="Garamond"/>
          <w:b/>
          <w:bCs/>
          <w:iCs/>
          <w:sz w:val="22"/>
          <w:szCs w:val="22"/>
          <w:lang w:val="en-IN"/>
        </w:rPr>
        <w:t>Team Lead – Production</w:t>
      </w:r>
      <w:r>
        <w:rPr>
          <w:rFonts w:eastAsia="Garamond"/>
          <w:iCs/>
          <w:sz w:val="22"/>
          <w:szCs w:val="22"/>
          <w:lang w:val="en-IN"/>
        </w:rPr>
        <w:br/>
      </w:r>
      <w:r>
        <w:rPr>
          <w:rFonts w:eastAsia="Garamond"/>
          <w:b/>
          <w:bCs/>
          <w:iCs/>
          <w:sz w:val="22"/>
          <w:szCs w:val="22"/>
          <w:lang w:val="en-IN"/>
        </w:rPr>
        <w:t>Stallion Auto Parts Pvt. Ltd. (Telco Ancillary), Chinhat</w:t>
      </w:r>
      <w:r>
        <w:rPr>
          <w:rFonts w:eastAsia="Garamond"/>
          <w:iCs/>
          <w:sz w:val="22"/>
          <w:szCs w:val="22"/>
          <w:lang w:val="en-IN"/>
        </w:rPr>
        <w:t xml:space="preserve">                                                        </w:t>
      </w:r>
      <w:r>
        <w:rPr>
          <w:rFonts w:eastAsia="Garamond"/>
          <w:b/>
          <w:bCs/>
          <w:i/>
          <w:iCs/>
          <w:sz w:val="22"/>
          <w:szCs w:val="22"/>
          <w:lang w:val="en-IN"/>
        </w:rPr>
        <w:t>2006 – 2008</w:t>
      </w:r>
    </w:p>
    <w:p>
      <w:pPr>
        <w:numPr>
          <w:ilvl w:val="0"/>
          <w:numId w:val="8"/>
        </w:numPr>
        <w:spacing w:line="360" w:lineRule="auto"/>
        <w:rPr>
          <w:rFonts w:eastAsia="Garamond"/>
          <w:iCs/>
          <w:sz w:val="22"/>
          <w:szCs w:val="22"/>
          <w:lang w:val="en-IN"/>
        </w:rPr>
      </w:pPr>
      <w:r>
        <w:rPr>
          <w:rFonts w:eastAsia="Garamond"/>
          <w:iCs/>
          <w:sz w:val="22"/>
          <w:szCs w:val="22"/>
          <w:lang w:val="en-IN"/>
        </w:rPr>
        <w:t>Handled daily production operations, raw material usage, and machining workflow across lathe, grinding, and milling units.</w:t>
      </w:r>
    </w:p>
    <w:p>
      <w:pPr>
        <w:spacing w:line="360" w:lineRule="auto"/>
        <w:rPr>
          <w:rFonts w:eastAsia="Garamond"/>
          <w:iCs/>
          <w:sz w:val="22"/>
          <w:szCs w:val="22"/>
          <w:lang w:val="en-IN"/>
        </w:rPr>
      </w:pPr>
      <w:r>
        <w:rPr>
          <w:rFonts w:eastAsia="Garamond"/>
          <w:b/>
          <w:bCs/>
          <w:iCs/>
          <w:sz w:val="22"/>
          <w:szCs w:val="22"/>
          <w:lang w:val="en-IN"/>
        </w:rPr>
        <w:t>Assistant Works Manager</w:t>
      </w:r>
      <w:r>
        <w:rPr>
          <w:rFonts w:eastAsia="Garamond"/>
          <w:iCs/>
          <w:sz w:val="22"/>
          <w:szCs w:val="22"/>
          <w:lang w:val="en-IN"/>
        </w:rPr>
        <w:br/>
      </w:r>
      <w:r>
        <w:rPr>
          <w:rFonts w:eastAsia="Garamond"/>
          <w:b/>
          <w:bCs/>
          <w:iCs/>
          <w:sz w:val="22"/>
          <w:szCs w:val="22"/>
          <w:lang w:val="en-IN"/>
        </w:rPr>
        <w:t>Tata Gold Rush, Chinhat, Lucknow</w:t>
      </w:r>
      <w:r>
        <w:rPr>
          <w:rFonts w:eastAsia="Garamond"/>
          <w:iCs/>
          <w:sz w:val="22"/>
          <w:szCs w:val="22"/>
          <w:lang w:val="en-IN"/>
        </w:rPr>
        <w:t xml:space="preserve">                                                                                          </w:t>
      </w:r>
      <w:r>
        <w:rPr>
          <w:rFonts w:eastAsia="Garamond"/>
          <w:b/>
          <w:bCs/>
          <w:i/>
          <w:iCs/>
          <w:sz w:val="22"/>
          <w:szCs w:val="22"/>
          <w:lang w:val="en-IN"/>
        </w:rPr>
        <w:t>2003 – 2006</w:t>
      </w:r>
    </w:p>
    <w:p>
      <w:pPr>
        <w:numPr>
          <w:ilvl w:val="0"/>
          <w:numId w:val="9"/>
        </w:numPr>
        <w:spacing w:line="360" w:lineRule="auto"/>
        <w:rPr>
          <w:rFonts w:eastAsia="Garamond"/>
          <w:iCs/>
          <w:sz w:val="22"/>
          <w:szCs w:val="22"/>
          <w:lang w:val="en-IN"/>
        </w:rPr>
      </w:pPr>
      <w:r>
        <w:rPr>
          <w:rFonts w:eastAsia="Garamond"/>
          <w:iCs/>
          <w:sz w:val="22"/>
          <w:szCs w:val="22"/>
          <w:lang w:val="en-IN"/>
        </w:rPr>
        <w:t>Supervised workshop activities, customer handling, and job card management for enhanced service quality and productivity.</w:t>
      </w:r>
    </w:p>
    <w:p>
      <w:pPr>
        <w:spacing w:line="360" w:lineRule="auto"/>
        <w:rPr>
          <w:rFonts w:eastAsia="Garamond"/>
          <w:iCs/>
          <w:sz w:val="22"/>
          <w:szCs w:val="22"/>
          <w:lang w:val="en-IN"/>
        </w:rPr>
      </w:pPr>
      <w:r>
        <w:rPr>
          <w:rFonts w:eastAsia="Garamond"/>
          <w:b/>
          <w:bCs/>
          <w:iCs/>
          <w:sz w:val="22"/>
          <w:szCs w:val="22"/>
          <w:lang w:val="en-IN"/>
        </w:rPr>
        <w:t>Workshop Floor In-Charge</w:t>
      </w:r>
      <w:r>
        <w:rPr>
          <w:rFonts w:eastAsia="Garamond"/>
          <w:iCs/>
          <w:sz w:val="22"/>
          <w:szCs w:val="22"/>
          <w:lang w:val="en-IN"/>
        </w:rPr>
        <w:br/>
      </w:r>
      <w:r>
        <w:rPr>
          <w:rFonts w:eastAsia="Garamond"/>
          <w:b/>
          <w:bCs/>
          <w:iCs/>
          <w:sz w:val="22"/>
          <w:szCs w:val="22"/>
          <w:lang w:val="en-IN"/>
        </w:rPr>
        <w:t>TS Motors (Maruti Dealership)</w:t>
      </w:r>
      <w:r>
        <w:rPr>
          <w:rFonts w:eastAsia="Garamond"/>
          <w:iCs/>
          <w:sz w:val="22"/>
          <w:szCs w:val="22"/>
          <w:lang w:val="en-IN"/>
        </w:rPr>
        <w:t xml:space="preserve">                                                                                                  </w:t>
      </w:r>
      <w:r>
        <w:rPr>
          <w:rFonts w:eastAsia="Garamond"/>
          <w:b/>
          <w:bCs/>
          <w:i/>
          <w:iCs/>
          <w:sz w:val="22"/>
          <w:szCs w:val="22"/>
          <w:lang w:val="en-IN"/>
        </w:rPr>
        <w:t>2001 – 2003</w:t>
      </w:r>
    </w:p>
    <w:p>
      <w:pPr>
        <w:numPr>
          <w:ilvl w:val="0"/>
          <w:numId w:val="10"/>
        </w:numPr>
        <w:spacing w:line="360" w:lineRule="auto"/>
        <w:rPr>
          <w:rFonts w:eastAsia="Garamond"/>
          <w:iCs/>
          <w:sz w:val="22"/>
          <w:szCs w:val="22"/>
          <w:lang w:val="en-IN"/>
        </w:rPr>
      </w:pPr>
      <w:r>
        <w:rPr>
          <w:rFonts w:eastAsia="Garamond"/>
          <w:iCs/>
          <w:sz w:val="22"/>
          <w:szCs w:val="22"/>
          <w:lang w:val="en-IN"/>
        </w:rPr>
        <w:t>Managed workshop floor operations, team coordination, and service delivery for improved customer satisfaction.</w:t>
      </w:r>
    </w:p>
    <w:p>
      <w:pPr>
        <w:spacing w:line="360" w:lineRule="auto"/>
        <w:ind w:left="360"/>
        <w:rPr>
          <w:rFonts w:eastAsia="Garamond"/>
          <w:iCs/>
          <w:sz w:val="22"/>
          <w:szCs w:val="22"/>
          <w:lang w:val="en-IN"/>
        </w:rPr>
      </w:pPr>
    </w:p>
    <w:p>
      <w:pPr>
        <w:pBdr>
          <w:bottom w:val="single" w:sz="6" w:space="1" w:color="auto"/>
        </w:pBdr>
        <w:spacing w:line="360" w:lineRule="auto"/>
        <w:rPr>
          <w:rFonts w:eastAsia="Garamond"/>
          <w:b/>
          <w:bCs/>
          <w:iCs/>
          <w:sz w:val="22"/>
          <w:szCs w:val="22"/>
          <w:lang w:val="en-IN"/>
        </w:rPr>
      </w:pPr>
      <w:r>
        <w:rPr>
          <w:rFonts w:eastAsia="Garamond"/>
          <w:b/>
          <w:bCs/>
          <w:iCs/>
          <w:sz w:val="22"/>
          <w:szCs w:val="22"/>
          <w:lang w:val="en-IN"/>
        </w:rPr>
        <w:t>KEY PESPONSIBILTIES</w:t>
      </w:r>
    </w:p>
    <w:p>
      <w:pPr>
        <w:spacing w:line="360" w:lineRule="auto"/>
        <w:rPr>
          <w:rFonts w:eastAsia="Garamond"/>
          <w:b/>
          <w:bCs/>
          <w:iCs/>
          <w:sz w:val="22"/>
          <w:szCs w:val="22"/>
          <w:lang w:val="en-IN"/>
        </w:rPr>
      </w:pPr>
    </w:p>
    <w:p>
      <w:pPr>
        <w:numPr>
          <w:ilvl w:val="0"/>
          <w:numId w:val="11"/>
        </w:numPr>
        <w:spacing w:line="360" w:lineRule="auto"/>
        <w:rPr>
          <w:rFonts w:eastAsia="Garamond"/>
          <w:iCs/>
          <w:sz w:val="22"/>
          <w:szCs w:val="22"/>
          <w:lang w:val="en-IN"/>
        </w:rPr>
      </w:pPr>
      <w:r>
        <w:rPr>
          <w:rFonts w:eastAsia="Garamond"/>
          <w:iCs/>
          <w:sz w:val="22"/>
          <w:szCs w:val="22"/>
          <w:lang w:val="en-IN"/>
        </w:rPr>
        <w:t>Achieved monthly service bay targets through effective manpower evaluation and daily performance analysis.</w:t>
      </w:r>
    </w:p>
    <w:p>
      <w:pPr>
        <w:numPr>
          <w:ilvl w:val="0"/>
          <w:numId w:val="11"/>
        </w:numPr>
        <w:spacing w:line="360" w:lineRule="auto"/>
        <w:rPr>
          <w:rFonts w:eastAsia="Garamond"/>
          <w:iCs/>
          <w:sz w:val="22"/>
          <w:szCs w:val="22"/>
          <w:lang w:val="en-IN"/>
        </w:rPr>
      </w:pPr>
      <w:r>
        <w:rPr>
          <w:rFonts w:eastAsia="Garamond"/>
          <w:iCs/>
          <w:sz w:val="22"/>
          <w:szCs w:val="22"/>
          <w:lang w:val="en-IN"/>
        </w:rPr>
        <w:t>Coordinated with cross-functional departments to meet overall workshop goals and operational targets.</w:t>
      </w:r>
    </w:p>
    <w:p>
      <w:pPr>
        <w:numPr>
          <w:ilvl w:val="0"/>
          <w:numId w:val="11"/>
        </w:numPr>
        <w:spacing w:line="360" w:lineRule="auto"/>
        <w:rPr>
          <w:rFonts w:eastAsia="Garamond"/>
          <w:iCs/>
          <w:sz w:val="22"/>
          <w:szCs w:val="22"/>
          <w:lang w:val="en-IN"/>
        </w:rPr>
      </w:pPr>
      <w:r>
        <w:rPr>
          <w:rFonts w:eastAsia="Garamond"/>
          <w:iCs/>
          <w:sz w:val="22"/>
          <w:szCs w:val="22"/>
          <w:lang w:val="en-IN"/>
        </w:rPr>
        <w:t>Led production teams in resolving technical and commercial challenges, eliminating workshop bottlenecks.</w:t>
      </w:r>
    </w:p>
    <w:p>
      <w:pPr>
        <w:numPr>
          <w:ilvl w:val="0"/>
          <w:numId w:val="11"/>
        </w:numPr>
        <w:spacing w:line="360" w:lineRule="auto"/>
        <w:rPr>
          <w:rFonts w:eastAsia="Garamond"/>
          <w:iCs/>
          <w:sz w:val="22"/>
          <w:szCs w:val="22"/>
          <w:lang w:val="en-IN"/>
        </w:rPr>
      </w:pPr>
      <w:r>
        <w:rPr>
          <w:rFonts w:eastAsia="Garamond"/>
          <w:iCs/>
          <w:sz w:val="22"/>
          <w:szCs w:val="22"/>
          <w:lang w:val="en-IN"/>
        </w:rPr>
        <w:t>Troubleshot operational issues across inventory, body shop, and maintenance for bay-wise profitability improvement.</w:t>
      </w:r>
    </w:p>
    <w:p>
      <w:pPr>
        <w:numPr>
          <w:ilvl w:val="0"/>
          <w:numId w:val="11"/>
        </w:numPr>
        <w:spacing w:line="360" w:lineRule="auto"/>
        <w:rPr>
          <w:rFonts w:eastAsia="Garamond"/>
          <w:iCs/>
          <w:sz w:val="22"/>
          <w:szCs w:val="22"/>
          <w:lang w:val="en-IN"/>
        </w:rPr>
      </w:pPr>
      <w:r>
        <w:rPr>
          <w:rFonts w:eastAsia="Garamond"/>
          <w:iCs/>
          <w:sz w:val="22"/>
          <w:szCs w:val="22"/>
          <w:lang w:val="en-IN"/>
        </w:rPr>
        <w:t>Managed workshop revenue generation, ensuring cost control and profit through labor and spare parts sales.</w:t>
      </w:r>
    </w:p>
    <w:p>
      <w:pPr>
        <w:numPr>
          <w:ilvl w:val="0"/>
          <w:numId w:val="11"/>
        </w:numPr>
        <w:spacing w:line="360" w:lineRule="auto"/>
        <w:rPr>
          <w:rFonts w:eastAsia="Garamond"/>
          <w:iCs/>
          <w:sz w:val="22"/>
          <w:szCs w:val="22"/>
          <w:lang w:val="en-IN"/>
        </w:rPr>
      </w:pPr>
      <w:r>
        <w:rPr>
          <w:rFonts w:eastAsia="Garamond"/>
          <w:iCs/>
          <w:sz w:val="22"/>
          <w:szCs w:val="22"/>
          <w:lang w:val="en-IN"/>
        </w:rPr>
        <w:t>Maximized output using minimal manpower and resources, optimizing productivity and efficiency.</w:t>
      </w:r>
    </w:p>
    <w:p>
      <w:pPr>
        <w:numPr>
          <w:ilvl w:val="0"/>
          <w:numId w:val="11"/>
        </w:numPr>
        <w:spacing w:line="360" w:lineRule="auto"/>
        <w:rPr>
          <w:rFonts w:eastAsia="Garamond"/>
          <w:iCs/>
          <w:sz w:val="22"/>
          <w:szCs w:val="22"/>
          <w:lang w:val="en-IN"/>
        </w:rPr>
      </w:pPr>
      <w:r>
        <w:rPr>
          <w:rFonts w:eastAsia="Garamond"/>
          <w:iCs/>
          <w:sz w:val="22"/>
          <w:szCs w:val="22"/>
          <w:lang w:val="en-IN"/>
        </w:rPr>
        <w:t>Boosted sales of 3M products and improved performance of value-added services (VAS).</w:t>
      </w:r>
    </w:p>
    <w:p>
      <w:pPr>
        <w:numPr>
          <w:ilvl w:val="0"/>
          <w:numId w:val="11"/>
        </w:numPr>
        <w:spacing w:line="360" w:lineRule="auto"/>
        <w:rPr>
          <w:rFonts w:eastAsia="Garamond"/>
          <w:iCs/>
          <w:sz w:val="22"/>
          <w:szCs w:val="22"/>
          <w:lang w:val="en-IN"/>
        </w:rPr>
      </w:pPr>
      <w:r>
        <w:rPr>
          <w:rFonts w:eastAsia="Garamond"/>
          <w:iCs/>
          <w:sz w:val="22"/>
          <w:szCs w:val="22"/>
          <w:lang w:val="en-IN"/>
        </w:rPr>
        <w:t>Provided strong after-sales support to the sales department, enhancing customer experience.</w:t>
      </w:r>
    </w:p>
    <w:p>
      <w:pPr>
        <w:numPr>
          <w:ilvl w:val="0"/>
          <w:numId w:val="11"/>
        </w:numPr>
        <w:spacing w:line="360" w:lineRule="auto"/>
        <w:rPr>
          <w:rFonts w:eastAsia="Garamond"/>
          <w:iCs/>
          <w:sz w:val="22"/>
          <w:szCs w:val="22"/>
          <w:lang w:val="en-IN"/>
        </w:rPr>
      </w:pPr>
      <w:r>
        <w:rPr>
          <w:rFonts w:eastAsia="Garamond"/>
          <w:iCs/>
          <w:sz w:val="22"/>
          <w:szCs w:val="22"/>
          <w:lang w:val="en-IN"/>
        </w:rPr>
        <w:t>Monitored and achieved KPIs for AMC (Annual Maintenance Contracts), RSA (Road Side Assistance), and EW (Extended Warranty).</w:t>
      </w:r>
    </w:p>
    <w:p>
      <w:pPr>
        <w:numPr>
          <w:ilvl w:val="0"/>
          <w:numId w:val="11"/>
        </w:numPr>
        <w:spacing w:line="360" w:lineRule="auto"/>
        <w:rPr>
          <w:rFonts w:eastAsia="Garamond"/>
          <w:iCs/>
          <w:sz w:val="22"/>
          <w:szCs w:val="22"/>
          <w:lang w:val="en-IN"/>
        </w:rPr>
      </w:pPr>
      <w:r>
        <w:rPr>
          <w:rFonts w:eastAsia="Garamond"/>
          <w:iCs/>
          <w:sz w:val="22"/>
          <w:szCs w:val="22"/>
          <w:lang w:val="en-IN"/>
        </w:rPr>
        <w:t>Handled insurance-related processes for accidental vehicles, ensuring timely claim settlement.</w:t>
      </w:r>
    </w:p>
    <w:p>
      <w:pPr>
        <w:numPr>
          <w:ilvl w:val="0"/>
          <w:numId w:val="11"/>
        </w:numPr>
        <w:spacing w:line="360" w:lineRule="auto"/>
        <w:rPr>
          <w:rFonts w:eastAsia="Garamond"/>
          <w:iCs/>
          <w:sz w:val="22"/>
          <w:szCs w:val="22"/>
          <w:lang w:val="en-IN"/>
        </w:rPr>
      </w:pPr>
      <w:r>
        <w:rPr>
          <w:rFonts w:eastAsia="Garamond"/>
          <w:iCs/>
          <w:sz w:val="22"/>
          <w:szCs w:val="22"/>
          <w:lang w:val="en-IN"/>
        </w:rPr>
        <w:t>Coordinated with ASM (Area Sales Manager) and RSM (Regional Sales Manager) to process warranty claims with OEMs.</w:t>
      </w:r>
    </w:p>
    <w:p>
      <w:pPr>
        <w:numPr>
          <w:ilvl w:val="0"/>
          <w:numId w:val="11"/>
        </w:numPr>
        <w:spacing w:line="360" w:lineRule="auto"/>
        <w:rPr>
          <w:rFonts w:eastAsia="Garamond"/>
          <w:b/>
          <w:bCs/>
          <w:iCs/>
          <w:sz w:val="22"/>
          <w:szCs w:val="22"/>
          <w:lang w:val="en-IN"/>
        </w:rPr>
      </w:pPr>
      <w:r>
        <w:rPr>
          <w:rFonts w:eastAsia="Garamond"/>
          <w:iCs/>
          <w:sz w:val="22"/>
          <w:szCs w:val="22"/>
          <w:lang w:val="en-IN"/>
        </w:rPr>
        <w:t>Prepared and presented management reports focused on productivity, revenue, and profitability</w:t>
      </w:r>
      <w:r>
        <w:rPr>
          <w:rFonts w:eastAsia="Garamond"/>
          <w:b/>
          <w:bCs/>
          <w:iCs/>
          <w:sz w:val="22"/>
          <w:szCs w:val="22"/>
          <w:lang w:val="en-IN"/>
        </w:rPr>
        <w:t>.</w:t>
      </w:r>
    </w:p>
    <w:p>
      <w:pPr>
        <w:numPr>
          <w:ilvl w:val="0"/>
          <w:numId w:val="11"/>
        </w:numPr>
        <w:spacing w:line="360" w:lineRule="auto"/>
        <w:rPr>
          <w:rFonts w:eastAsia="Garamond"/>
          <w:iCs/>
          <w:sz w:val="22"/>
          <w:szCs w:val="22"/>
          <w:lang w:val="en-IN"/>
        </w:rPr>
      </w:pPr>
      <w:r>
        <w:rPr>
          <w:rFonts w:eastAsia="Garamond"/>
          <w:iCs/>
          <w:sz w:val="22"/>
          <w:szCs w:val="22"/>
          <w:lang w:val="en-IN"/>
        </w:rPr>
        <w:t>Conducted quarterly review meetings to evaluate workshop performance across locations.</w:t>
      </w:r>
    </w:p>
    <w:p>
      <w:pPr>
        <w:spacing w:line="360" w:lineRule="auto"/>
        <w:ind w:left="720"/>
        <w:rPr>
          <w:rFonts w:eastAsia="Garamond"/>
          <w:iCs/>
          <w:sz w:val="22"/>
          <w:szCs w:val="22"/>
          <w:lang w:val="en-IN"/>
        </w:rPr>
      </w:pPr>
    </w:p>
    <w:p>
      <w:pPr>
        <w:pBdr>
          <w:bottom w:val="single" w:sz="6" w:space="1" w:color="auto"/>
        </w:pBdr>
        <w:spacing w:line="360" w:lineRule="auto"/>
        <w:rPr>
          <w:rFonts w:eastAsia="Garamond"/>
          <w:b/>
          <w:bCs/>
          <w:iCs/>
          <w:sz w:val="22"/>
          <w:szCs w:val="22"/>
          <w:lang w:val="en-IN"/>
        </w:rPr>
      </w:pPr>
      <w:r>
        <w:rPr>
          <w:rFonts w:eastAsia="Garamond"/>
          <w:b/>
          <w:bCs/>
          <w:iCs/>
          <w:sz w:val="22"/>
          <w:szCs w:val="22"/>
          <w:lang w:val="en-IN"/>
        </w:rPr>
        <w:t>TECHNICAL KONWLEGDE AND EXPERTISE</w:t>
      </w:r>
    </w:p>
    <w:p>
      <w:pPr>
        <w:spacing w:line="360" w:lineRule="auto"/>
        <w:rPr>
          <w:rFonts w:eastAsia="Garamond"/>
          <w:b/>
          <w:bCs/>
          <w:iCs/>
          <w:sz w:val="22"/>
          <w:szCs w:val="22"/>
          <w:lang w:val="en-IN"/>
        </w:rPr>
      </w:pPr>
    </w:p>
    <w:p>
      <w:pPr>
        <w:numPr>
          <w:ilvl w:val="0"/>
          <w:numId w:val="12"/>
        </w:numPr>
        <w:spacing w:line="360" w:lineRule="auto"/>
        <w:rPr>
          <w:rFonts w:eastAsia="Garamond"/>
          <w:iCs/>
          <w:sz w:val="22"/>
          <w:szCs w:val="22"/>
          <w:lang w:val="en-IN"/>
        </w:rPr>
      </w:pPr>
      <w:r>
        <w:rPr>
          <w:rFonts w:eastAsia="Garamond"/>
          <w:iCs/>
          <w:sz w:val="22"/>
          <w:szCs w:val="22"/>
          <w:lang w:val="en-IN"/>
        </w:rPr>
        <w:t>Proficient in raw materials: forgings, castings, bars, pipes, fasteners, and other industrial inputs.</w:t>
      </w:r>
    </w:p>
    <w:p>
      <w:pPr>
        <w:numPr>
          <w:ilvl w:val="0"/>
          <w:numId w:val="12"/>
        </w:numPr>
        <w:spacing w:line="360" w:lineRule="auto"/>
        <w:rPr>
          <w:rFonts w:eastAsia="Garamond"/>
          <w:iCs/>
          <w:sz w:val="22"/>
          <w:szCs w:val="22"/>
          <w:lang w:val="en-IN"/>
        </w:rPr>
      </w:pPr>
      <w:r>
        <w:rPr>
          <w:rFonts w:eastAsia="Garamond"/>
          <w:iCs/>
          <w:sz w:val="22"/>
          <w:szCs w:val="22"/>
          <w:lang w:val="en-IN"/>
        </w:rPr>
        <w:t>Hands-on experience with machines: lathe, VTL, horizontal boring, grinding, drilling, milling, shaper, and slotter.</w:t>
      </w:r>
    </w:p>
    <w:p>
      <w:pPr>
        <w:numPr>
          <w:ilvl w:val="0"/>
          <w:numId w:val="12"/>
        </w:numPr>
        <w:spacing w:line="360" w:lineRule="auto"/>
        <w:rPr>
          <w:rFonts w:eastAsia="Garamond"/>
          <w:iCs/>
          <w:sz w:val="22"/>
          <w:szCs w:val="22"/>
          <w:lang w:val="en-IN"/>
        </w:rPr>
      </w:pPr>
      <w:r>
        <w:rPr>
          <w:rFonts w:eastAsia="Garamond"/>
          <w:iCs/>
          <w:sz w:val="22"/>
          <w:szCs w:val="22"/>
          <w:lang w:val="en-IN"/>
        </w:rPr>
        <w:t>Skilled in quality control: preparing final inspection reports and coordinating third-party inspections.</w:t>
      </w:r>
    </w:p>
    <w:p>
      <w:pPr>
        <w:numPr>
          <w:ilvl w:val="0"/>
          <w:numId w:val="12"/>
        </w:numPr>
        <w:spacing w:line="360" w:lineRule="auto"/>
        <w:rPr>
          <w:rFonts w:eastAsia="Garamond"/>
          <w:iCs/>
          <w:sz w:val="22"/>
          <w:szCs w:val="22"/>
          <w:lang w:val="en-IN"/>
        </w:rPr>
      </w:pPr>
      <w:r>
        <w:rPr>
          <w:rFonts w:eastAsia="Garamond"/>
          <w:iCs/>
          <w:sz w:val="22"/>
          <w:szCs w:val="22"/>
          <w:lang w:val="en-IN"/>
        </w:rPr>
        <w:t>Extensive knowledge of diesel and petrol vehicle systems and diagnostics.</w:t>
      </w:r>
    </w:p>
    <w:p>
      <w:pPr>
        <w:numPr>
          <w:ilvl w:val="0"/>
          <w:numId w:val="12"/>
        </w:numPr>
        <w:spacing w:line="360" w:lineRule="auto"/>
        <w:rPr>
          <w:rFonts w:eastAsia="Garamond"/>
          <w:iCs/>
          <w:sz w:val="22"/>
          <w:szCs w:val="22"/>
          <w:lang w:val="en-IN"/>
        </w:rPr>
      </w:pPr>
      <w:r>
        <w:rPr>
          <w:rFonts w:eastAsia="Garamond"/>
          <w:iCs/>
          <w:sz w:val="22"/>
          <w:szCs w:val="22"/>
          <w:lang w:val="en-IN"/>
        </w:rPr>
        <w:t>Expertise in destructive and non-destructive testing: UT, DPT, radiography, MPI, hardness, surface, and wall thickness testing.</w:t>
      </w:r>
    </w:p>
    <w:p>
      <w:pPr>
        <w:numPr>
          <w:ilvl w:val="0"/>
          <w:numId w:val="12"/>
        </w:numPr>
        <w:spacing w:line="360" w:lineRule="auto"/>
        <w:rPr>
          <w:rFonts w:eastAsia="Garamond"/>
          <w:iCs/>
          <w:sz w:val="22"/>
          <w:szCs w:val="22"/>
          <w:lang w:val="en-IN"/>
        </w:rPr>
      </w:pPr>
      <w:r>
        <w:rPr>
          <w:rFonts w:eastAsia="Garamond"/>
          <w:iCs/>
          <w:sz w:val="22"/>
          <w:szCs w:val="22"/>
          <w:lang w:val="en-IN"/>
        </w:rPr>
        <w:t>Well-versed in ISO standards, quality audits, and 5S workplace management tools.</w:t>
      </w:r>
    </w:p>
    <w:p>
      <w:pPr>
        <w:spacing w:line="276" w:lineRule="auto"/>
        <w:rPr>
          <w:rFonts w:eastAsia="Garamond"/>
          <w:iCs/>
          <w:sz w:val="22"/>
          <w:szCs w:val="22"/>
        </w:rPr>
      </w:pPr>
    </w:p>
    <w:p>
      <w:pPr>
        <w:rPr>
          <w:rFonts w:eastAsia="Garamond"/>
          <w:sz w:val="8"/>
          <w:szCs w:val="8"/>
        </w:rPr>
      </w:pPr>
      <w:r>
        <w:rPr>
          <w:rFonts w:eastAsia="Garamond"/>
          <w:sz w:val="8"/>
          <w:szCs w:val="8"/>
        </w:rPr>
        <w:t xml:space="preserve">  </w:t>
      </w:r>
    </w:p>
    <w:p>
      <w:pPr>
        <w:pBdr>
          <w:bottom w:val="single" w:sz="4" w:space="0" w:color="000000"/>
        </w:pBdr>
        <w:rPr>
          <w:rFonts w:eastAsia="Garamond"/>
          <w:b/>
        </w:rPr>
      </w:pPr>
      <w:r>
        <w:rPr>
          <w:rFonts w:eastAsia="Garamond"/>
          <w:b/>
        </w:rPr>
        <w:t>CERTIFICATIONS</w:t>
      </w:r>
    </w:p>
    <w:p>
      <w:pPr>
        <w:rPr>
          <w:rFonts w:eastAsia="Garamond"/>
          <w:b/>
          <w:sz w:val="8"/>
          <w:szCs w:val="8"/>
        </w:rPr>
      </w:pPr>
      <w:r>
        <w:rPr>
          <w:rFonts w:eastAsia="Garamond"/>
          <w:b/>
          <w:sz w:val="6"/>
          <w:szCs w:val="6"/>
        </w:rPr>
        <w:t xml:space="preserve">  </w:t>
      </w:r>
    </w:p>
    <w:p>
      <w:pPr>
        <w:pStyle w:val="18"/>
        <w:numPr>
          <w:ilvl w:val="0"/>
          <w:numId w:val="13"/>
        </w:numPr>
      </w:pPr>
      <w:r>
        <w:t>Computer Knowledge of Excel, World, ERP, DMS knowledge</w:t>
      </w:r>
    </w:p>
    <w:p>
      <w:pPr>
        <w:pStyle w:val="18"/>
        <w:numPr>
          <w:ilvl w:val="0"/>
          <w:numId w:val="13"/>
        </w:numPr>
      </w:pPr>
      <w:r>
        <w:t>NDT Certificate in UT, RT, MPI, &amp; PTI from NDT Consultancy Services, NOIDA</w:t>
      </w:r>
      <w:r>
        <w:rPr>
          <w:b/>
        </w:rPr>
        <w:t>.</w:t>
      </w:r>
    </w:p>
    <w:p/>
    <w:p>
      <w:pPr>
        <w:pBdr>
          <w:bottom w:val="single" w:sz="6" w:space="1" w:color="auto"/>
        </w:pBdr>
        <w:rPr>
          <w:b/>
          <w:bCs/>
        </w:rPr>
      </w:pPr>
      <w:r>
        <w:rPr>
          <w:b/>
          <w:bCs/>
        </w:rPr>
        <w:t>PERSONAL DETAILS</w:t>
      </w:r>
    </w:p>
    <w:p>
      <w:pPr>
        <w:rPr>
          <w:b/>
          <w:bCs/>
        </w:rPr>
      </w:pPr>
    </w:p>
    <w:p>
      <w:pPr>
        <w:pStyle w:val="18"/>
        <w:numPr>
          <w:ilvl w:val="0"/>
          <w:numId w:val="14"/>
        </w:numPr>
        <w:rPr>
          <w:b/>
          <w:bCs/>
        </w:rPr>
      </w:pPr>
      <w:r>
        <w:t xml:space="preserve">Address                   </w:t>
      </w:r>
      <w:r>
        <w:rPr>
          <w:b/>
          <w:bCs/>
        </w:rPr>
        <w:t xml:space="preserve">-             </w:t>
      </w:r>
      <w:r>
        <w:t>Bagsevaniya, Bhopal, Madhya Pradesh-462044</w:t>
      </w:r>
    </w:p>
    <w:p>
      <w:pPr>
        <w:pStyle w:val="18"/>
        <w:numPr>
          <w:ilvl w:val="0"/>
          <w:numId w:val="14"/>
        </w:numPr>
        <w:rPr>
          <w:b/>
          <w:bCs/>
        </w:rPr>
      </w:pPr>
      <w:r>
        <w:t>Date of Birth           -              12/07/1977</w:t>
      </w:r>
    </w:p>
    <w:p>
      <w:pPr>
        <w:pStyle w:val="18"/>
        <w:numPr>
          <w:ilvl w:val="0"/>
          <w:numId w:val="14"/>
        </w:numPr>
        <w:rPr>
          <w:b/>
          <w:bCs/>
        </w:rPr>
      </w:pPr>
      <w:r>
        <w:t>Marital Status         -               Married</w:t>
      </w:r>
    </w:p>
    <w:sectPr>
      <w:headerReference w:type="default" r:id="rId2"/>
      <w:headerReference w:type="even" r:id="rId3"/>
      <w:footerReference w:type="default" r:id="rId4"/>
      <w:pgSz w:w="12240" w:h="15840"/>
      <w:pgMar w:top="0" w:right="720" w:bottom="216" w:left="720" w:header="345" w:footer="144" w:gutter="0"/>
      <w:pgNumType w:start="1"/>
      <w:titlePg/>
      <w:docGrid w:linePitch="326" w:charSpace="0"/>
    </w:sectPr>
  </w:body>
</w:document>
</file>

<file path=word/fontTable.xml><?xml version="1.0" encoding="utf-8"?>
<w:fonts xmlns:w="http://schemas.openxmlformats.org/wordprocessingml/2006/main" xmlns:r="http://schemas.openxmlformats.org/officeDocument/2006/relationships">
  <w:font w:name="Garamond">
    <w:panose1 w:val="02020404030301010803"/>
    <w:charset w:val="00"/>
    <w:family w:val="roman"/>
    <w:pitch w:val="variable"/>
    <w:sig w:usb0="00000287" w:usb1="00000000" w:usb2="00000000" w:usb3="00000000" w:csb0="0000009F" w:csb1="00000000"/>
  </w:font>
  <w:font w:name="DM Sans">
    <w:altName w:val="Arial"/>
    <w:panose1 w:val="00000000000000000000"/>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等线 Light">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ind w:left="1440"/>
      <w:rPr>
        <w:rFonts w:ascii="DM Sans" w:eastAsia="DM Sans" w:cs="DM Sans" w:hAnsi="DM Sans"/>
        <w:sz w:val="16"/>
        <w:szCs w:val="16"/>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jc w:val="center"/>
      <w:rPr>
        <w:rFonts w:ascii="Garamond" w:eastAsia="Garamond" w:cs="Garamond" w:hAnsi="Garamond"/>
        <w:color w:val="000000"/>
        <w:sz w:val="22"/>
        <w:szCs w:val="22"/>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tabs>
        <w:tab w:val="center" w:pos="4680"/>
        <w:tab w:val="right" w:pos="9360"/>
      </w:tabs>
      <w:jc w:val="center"/>
      <w:rPr>
        <w:rFonts w:ascii="Garamond" w:eastAsia="Garamond" w:cs="Garamond" w:hAnsi="Garamond"/>
        <w:b/>
        <w:sz w:val="44"/>
        <w:szCs w:val="44"/>
      </w:rPr>
    </w:pPr>
    <w:r>
      <w:rPr>
        <w:rFonts w:ascii="Garamond" w:eastAsia="Garamond" w:cs="Garamond" w:hAnsi="Garamond"/>
        <w:b/>
        <w:sz w:val="44"/>
        <w:szCs w:val="44"/>
      </w:rPr>
      <w:t>YOUR NAME HERE</w:t>
    </w:r>
    <w:r>
      <w:drawing>
        <wp:anchor distT="114300" distB="114300" distL="114300" distR="114300" simplePos="0" relativeHeight="2" behindDoc="1" locked="0" layoutInCell="1" hidden="0" allowOverlap="1">
          <wp:simplePos x="0" y="0"/>
          <wp:positionH relativeFrom="column">
            <wp:posOffset>-342899</wp:posOffset>
          </wp:positionH>
          <wp:positionV relativeFrom="paragraph">
            <wp:posOffset>-160019</wp:posOffset>
          </wp:positionV>
          <wp:extent cx="487825" cy="473391"/>
          <wp:effectExtent l="0" t="0" r="0" b="0"/>
          <wp:wrapNone/>
          <wp:docPr id="1" name="图片 1"/>
          <wp:cNvGraphicFramePr>
            <a:graphicFrameLocks noChangeAspect="0"/>
          </wp:cNvGraphicFramePr>
          <a:graphic>
            <a:graphicData uri="http://schemas.openxmlformats.org/drawingml/2006/picture">
              <pic:pic>
                <pic:nvPicPr>
                  <pic:cNvPr id="3" name="图片 3"/>
                  <pic:cNvPicPr/>
                </pic:nvPicPr>
                <pic:blipFill>
                  <a:blip r:embed="rId1"/>
                  <a:stretch>
                    <a:fillRect/>
                  </a:stretch>
                </pic:blipFill>
                <pic:spPr>
                  <a:xfrm rot="0">
                    <a:off x="0" y="0"/>
                    <a:ext cx="487825" cy="473391"/>
                  </a:xfrm>
                  <a:prstGeom prst="rect"/>
                  <a:noFill/>
                  <a:ln w="12700" cmpd="sng" cap="flat">
                    <a:solidFill>
                      <a:srgbClr val="000000"/>
                    </a:solidFill>
                    <a:prstDash val="solid"/>
                    <a:round/>
                  </a:ln>
                </pic:spPr>
              </pic:pic>
            </a:graphicData>
          </a:graphic>
        </wp:anchor>
      </w:drawing>
    </w:r>
  </w:p>
  <w:p>
    <w:pPr>
      <w:jc w:val="center"/>
      <w:rPr>
        <w:rFonts w:ascii="Garamond" w:eastAsia="Garamond" w:cs="Garamond" w:hAnsi="Garamond"/>
        <w:b/>
        <w:sz w:val="44"/>
        <w:szCs w:val="44"/>
      </w:rPr>
    </w:pPr>
    <w:r>
      <w:rPr>
        <w:rFonts w:ascii="Garamond" w:eastAsia="Garamond" w:cs="Garamond" w:hAnsi="Garamond"/>
        <w:sz w:val="22"/>
        <w:szCs w:val="22"/>
      </w:rPr>
      <w:t xml:space="preserve">City, State / Country | +123 456 7890 | youremailaddress@gmail.com | </w:t>
    </w:r>
    <w:r>
      <w:rPr>
        <w:rFonts w:ascii="Garamond" w:eastAsia="Garamond" w:cs="Garamond" w:hAnsi="Garamond"/>
        <w:color w:val="1155CC"/>
        <w:sz w:val="22"/>
        <w:szCs w:val="22"/>
        <w:u w:val="single"/>
      </w:rPr>
      <w:fldChar w:fldCharType="begin"/>
    </w:r>
    <w:r>
      <w:instrText>HYPERLINK "http://www.linkedin.com/in/yourlinkedinURL"</w:instrText>
    </w:r>
    <w:r>
      <w:rPr>
        <w:rFonts w:ascii="Garamond" w:eastAsia="Garamond" w:cs="Garamond" w:hAnsi="Garamond"/>
        <w:color w:val="1155CC"/>
        <w:sz w:val="22"/>
        <w:szCs w:val="22"/>
        <w:u w:val="single"/>
      </w:rPr>
      <w:fldChar w:fldCharType="separate"/>
    </w:r>
    <w:r>
      <w:rPr>
        <w:rFonts w:ascii="Garamond" w:eastAsia="Garamond" w:cs="Garamond" w:hAnsi="Garamond"/>
        <w:color w:val="1155CC"/>
        <w:sz w:val="22"/>
        <w:szCs w:val="22"/>
        <w:u w:val="single"/>
      </w:rPr>
      <w:t>www.linkedin.com/in/yourlinkedinURL</w:t>
    </w:r>
    <w:r>
      <w:rPr>
        <w:rFonts w:ascii="Garamond" w:eastAsia="Garamond" w:cs="Garamond" w:hAnsi="Garamond"/>
        <w:color w:val="1155CC"/>
        <w:sz w:val="22"/>
        <w:szCs w:val="22"/>
        <w:u w:val="singl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3296508"/>
    <w:multiLevelType w:val="hybridMultilevel"/>
    <w:tmpl w:val="2DE059BE"/>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nsid w:val="07A03FB4"/>
    <w:multiLevelType w:val="multilevel"/>
    <w:tmpl w:val="3B70B17C"/>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DA0E16"/>
    <w:multiLevelType w:val="multilevel"/>
    <w:tmpl w:val="1F905D88"/>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D45492"/>
    <w:multiLevelType w:val="multilevel"/>
    <w:tmpl w:val="47EC972A"/>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562F6F"/>
    <w:multiLevelType w:val="multilevel"/>
    <w:tmpl w:val="DA20B19A"/>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13C2A68"/>
    <w:multiLevelType w:val="multilevel"/>
    <w:tmpl w:val="175C6FFC"/>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0ED2061"/>
    <w:multiLevelType w:val="multilevel"/>
    <w:tmpl w:val="D6C60E3E"/>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755153"/>
    <w:multiLevelType w:val="multilevel"/>
    <w:tmpl w:val="3B14BBBA"/>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BC43FFA"/>
    <w:multiLevelType w:val="multilevel"/>
    <w:tmpl w:val="5864664A"/>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D07059"/>
    <w:multiLevelType w:val="multilevel"/>
    <w:tmpl w:val="C25246E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7DD5DB7"/>
    <w:multiLevelType w:val="multilevel"/>
    <w:tmpl w:val="25AC8D24"/>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810503D"/>
    <w:multiLevelType w:val="multilevel"/>
    <w:tmpl w:val="D8FCC4F6"/>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94121F7"/>
    <w:multiLevelType w:val="hybridMultilevel"/>
    <w:tmpl w:val="54C44FA2"/>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nsid w:val="5D972DF2"/>
    <w:multiLevelType w:val="hybridMultilevel"/>
    <w:tmpl w:val="9B629A9E"/>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720"/>
  <w:drawingGridHorizontalSpacing w:val="120"/>
  <w:drawingGridVerticalSpacing w:val="163"/>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0" w:line="240" w:lineRule="auto"/>
    </w:pPr>
    <w:rPr>
      <w:rFonts w:ascii="Times New Roman" w:eastAsia="Times New Roman" w:cs="Times New Roman" w:hAnsi="Times New Roman"/>
      <w:kern w:val="0"/>
      <w:sz w:val="24"/>
      <w:szCs w:val="24"/>
      <w:lang w:val="en-US" w:eastAsia="en-IN" w:bidi="ar-SA"/>
    </w:rPr>
  </w:style>
  <w:style w:type="paragraph" w:styleId="1">
    <w:name w:val="heading 1"/>
    <w:basedOn w:val="0"/>
    <w:next w:val="0"/>
    <w:pPr>
      <w:keepNext/>
      <w:keepLines/>
      <w:spacing w:before="360" w:after="80"/>
      <w:outlineLvl w:val="0"/>
    </w:pPr>
    <w:rPr>
      <w:rFonts w:ascii="Calibri Light" w:eastAsia="等线 Light" w:cs="Times New Roman" w:hAnsi="Calibri Light"/>
      <w:color w:val="2F5496"/>
      <w:sz w:val="40"/>
      <w:szCs w:val="40"/>
    </w:rPr>
  </w:style>
  <w:style w:type="paragraph" w:styleId="2">
    <w:name w:val="heading 2"/>
    <w:basedOn w:val="0"/>
    <w:next w:val="0"/>
    <w:pPr>
      <w:keepNext/>
      <w:keepLines/>
      <w:spacing w:before="160" w:after="80"/>
      <w:outlineLvl w:val="1"/>
    </w:pPr>
    <w:rPr>
      <w:rFonts w:ascii="Calibri Light" w:eastAsia="等线 Light" w:cs="Times New Roman" w:hAnsi="Calibri Light"/>
      <w:color w:val="2F5496"/>
      <w:sz w:val="32"/>
      <w:szCs w:val="32"/>
    </w:rPr>
  </w:style>
  <w:style w:type="paragraph" w:styleId="3">
    <w:name w:val="heading 3"/>
    <w:basedOn w:val="0"/>
    <w:next w:val="0"/>
    <w:pPr>
      <w:keepNext/>
      <w:keepLines/>
      <w:spacing w:before="160" w:after="80"/>
      <w:outlineLvl w:val="2"/>
    </w:pPr>
    <w:rPr>
      <w:rFonts w:eastAsia="等线 Light" w:cs="Times New Roman"/>
      <w:color w:val="2F5496"/>
      <w:sz w:val="28"/>
      <w:szCs w:val="28"/>
    </w:rPr>
  </w:style>
  <w:style w:type="paragraph" w:styleId="4">
    <w:name w:val="heading 4"/>
    <w:basedOn w:val="0"/>
    <w:next w:val="0"/>
    <w:pPr>
      <w:keepNext/>
      <w:keepLines/>
      <w:spacing w:before="80" w:after="40"/>
      <w:outlineLvl w:val="3"/>
    </w:pPr>
    <w:rPr>
      <w:rFonts w:eastAsia="等线 Light" w:cs="Times New Roman"/>
      <w:i/>
      <w:iCs/>
      <w:color w:val="2F5496"/>
    </w:rPr>
  </w:style>
  <w:style w:type="paragraph" w:styleId="5">
    <w:name w:val="heading 5"/>
    <w:basedOn w:val="0"/>
    <w:next w:val="0"/>
    <w:pPr>
      <w:keepNext/>
      <w:keepLines/>
      <w:spacing w:before="80" w:after="40"/>
      <w:outlineLvl w:val="4"/>
    </w:pPr>
    <w:rPr>
      <w:rFonts w:eastAsia="等线 Light" w:cs="Times New Roman"/>
      <w:color w:val="2F5496"/>
    </w:rPr>
  </w:style>
  <w:style w:type="paragraph" w:styleId="6">
    <w:name w:val="heading 6"/>
    <w:basedOn w:val="0"/>
    <w:next w:val="0"/>
    <w:pPr>
      <w:keepNext/>
      <w:keepLines/>
      <w:spacing w:before="40"/>
      <w:outlineLvl w:val="5"/>
    </w:pPr>
    <w:rPr>
      <w:rFonts w:eastAsia="等线 Light" w:cs="Times New Roman"/>
      <w:i/>
      <w:iCs/>
      <w:color w:val="595959"/>
    </w:rPr>
  </w:style>
  <w:style w:type="paragraph" w:styleId="7">
    <w:name w:val="heading 7"/>
    <w:basedOn w:val="0"/>
    <w:next w:val="0"/>
    <w:pPr>
      <w:keepNext/>
      <w:keepLines/>
      <w:spacing w:before="40"/>
      <w:outlineLvl w:val="6"/>
    </w:pPr>
    <w:rPr>
      <w:rFonts w:eastAsia="等线 Light" w:cs="Times New Roman"/>
      <w:color w:val="595959"/>
    </w:rPr>
  </w:style>
  <w:style w:type="paragraph" w:styleId="8">
    <w:name w:val="heading 8"/>
    <w:basedOn w:val="0"/>
    <w:next w:val="0"/>
    <w:pPr>
      <w:keepNext/>
      <w:keepLines/>
      <w:outlineLvl w:val="7"/>
    </w:pPr>
    <w:rPr>
      <w:rFonts w:eastAsia="等线 Light" w:cs="Times New Roman"/>
      <w:i/>
      <w:iCs/>
      <w:color w:val="272727"/>
    </w:rPr>
  </w:style>
  <w:style w:type="paragraph" w:styleId="9">
    <w:name w:val="heading 9"/>
    <w:basedOn w:val="0"/>
    <w:next w:val="0"/>
    <w:pPr>
      <w:keepNext/>
      <w:keepLines/>
      <w:outlineLvl w:val="8"/>
    </w:pPr>
    <w:rPr>
      <w:rFonts w:eastAsia="等线 Light" w:cs="Times New Roman"/>
      <w:color w:val="272727"/>
    </w:rPr>
  </w:style>
  <w:style w:type="character" w:default="1" w:styleId="10">
    <w:name w:val="Default Paragraph Font"/>
  </w:style>
  <w:style w:type="paragraph" w:styleId="15">
    <w:name w:val="Title"/>
    <w:basedOn w:val="0"/>
    <w:next w:val="0"/>
    <w:pPr>
      <w:spacing w:after="80"/>
      <w:contextualSpacing/>
    </w:pPr>
    <w:rPr>
      <w:rFonts w:ascii="Calibri Light" w:eastAsia="等线 Light" w:cs="Times New Roman" w:hAnsi="Calibri Light"/>
      <w:spacing w:val="-10"/>
      <w:kern w:val="28"/>
      <w:sz w:val="56"/>
      <w:szCs w:val="56"/>
    </w:rPr>
  </w:style>
  <w:style w:type="paragraph" w:styleId="16">
    <w:name w:val="Subtitle"/>
    <w:basedOn w:val="0"/>
    <w:next w:val="0"/>
    <w:rPr>
      <w:rFonts w:eastAsia="等线 Light" w:cs="Times New Roman"/>
      <w:color w:val="595959"/>
      <w:spacing w:val="15"/>
      <w:sz w:val="28"/>
      <w:szCs w:val="28"/>
    </w:rPr>
  </w:style>
  <w:style w:type="paragraph" w:customStyle="1" w:styleId="17">
    <w:name w:val="Quote"/>
    <w:basedOn w:val="0"/>
    <w:next w:val="0"/>
    <w:pPr>
      <w:spacing w:before="160"/>
      <w:jc w:val="center"/>
    </w:pPr>
    <w:rPr>
      <w:i/>
      <w:iCs/>
      <w:color w:val="404040"/>
    </w:rPr>
  </w:style>
  <w:style w:type="paragraph" w:customStyle="1" w:styleId="18">
    <w:name w:val="List Paragraph"/>
    <w:basedOn w:val="0"/>
    <w:pPr>
      <w:ind w:left="720"/>
      <w:contextualSpacing/>
    </w:pPr>
  </w:style>
  <w:style w:type="character" w:customStyle="1" w:styleId="19">
    <w:name w:val="Intense Emphasis"/>
    <w:basedOn w:val="10"/>
    <w:rPr>
      <w:i/>
      <w:iCs/>
      <w:color w:val="2F5496"/>
    </w:rPr>
  </w:style>
  <w:style w:type="paragraph" w:customStyle="1" w:styleId="20">
    <w:name w:val="Intense Quote"/>
    <w:basedOn w:val="0"/>
    <w:next w:val="0"/>
    <w:pPr>
      <w:pBdr>
        <w:top w:val="single" w:sz="4" w:space="10" w:color="2F5496"/>
        <w:bottom w:val="single" w:sz="4" w:space="10" w:color="2F5496"/>
      </w:pBdr>
      <w:spacing w:before="360" w:after="360"/>
      <w:ind w:left="864" w:right="864"/>
      <w:jc w:val="center"/>
    </w:pPr>
    <w:rPr>
      <w:i/>
      <w:iCs/>
      <w:color w:val="2F5496"/>
    </w:rPr>
  </w:style>
  <w:style w:type="character" w:customStyle="1" w:styleId="21">
    <w:name w:val="Intense Reference"/>
    <w:basedOn w:val="10"/>
    <w:rPr>
      <w:b/>
      <w:bCs/>
      <w:caps w:val="0"/>
      <w:smallCaps/>
      <w:color w:val="2F5496"/>
      <w:spacing w:val="5"/>
    </w:rPr>
  </w:style>
  <w:style w:type="paragraph" w:customStyle="1" w:styleId="22">
    <w:name w:val="public-draftstyledefault-unorderedlistitem"/>
    <w:basedOn w:val="0"/>
    <w:pPr>
      <w:spacing w:before="100" w:beforeAutospacing="1" w:after="100" w:afterAutospacing="1"/>
    </w:pPr>
    <w:rPr>
      <w:lang w:val="en-IN"/>
    </w:rPr>
  </w:style>
  <w:style w:type="character" w:styleId="23">
    <w:name w:val="Hyperlink"/>
    <w:basedOn w:val="10"/>
    <w:rPr>
      <w:color w:val="0563C1"/>
      <w:u w:val="single"/>
    </w:rPr>
  </w:style>
  <w:style w:type="character" w:customStyle="1" w:styleId="24">
    <w:name w:val="Unresolved Mention"/>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39</TotalTime>
  <Application>Yozo_Office</Application>
  <Pages>4</Pages>
  <Words>887</Words>
  <Characters>5814</Characters>
  <Lines>131</Lines>
  <Paragraphs>71</Paragraphs>
  <CharactersWithSpaces>7561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Shreya Sharma</dc:creator>
  <cp:lastModifiedBy>vivo user</cp:lastModifiedBy>
  <cp:revision>3</cp:revision>
  <dcterms:created xsi:type="dcterms:W3CDTF">2025-04-16T07:10:00Z</dcterms:created>
  <dcterms:modified xsi:type="dcterms:W3CDTF">2025-04-28T03:39:46Z</dcterms:modified>
</cp:coreProperties>
</file>